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CAF" w:rsidRPr="00FB3CAF" w:rsidRDefault="00FB3CAF" w:rsidP="00FB3CAF">
      <w:pPr>
        <w:pStyle w:val="Betarp"/>
        <w:rPr>
          <w:rFonts w:ascii="Times New Roman" w:hAnsi="Times New Roman" w:cs="Times New Roman"/>
          <w:sz w:val="24"/>
          <w:szCs w:val="24"/>
        </w:rPr>
      </w:pPr>
      <w:r w:rsidRPr="00FB3CAF">
        <w:t xml:space="preserve"> </w:t>
      </w:r>
      <w:r>
        <w:tab/>
      </w:r>
      <w:r>
        <w:tab/>
      </w:r>
      <w:r>
        <w:tab/>
      </w:r>
      <w:r>
        <w:tab/>
      </w:r>
      <w:r w:rsidRPr="00FB3CAF">
        <w:rPr>
          <w:rFonts w:ascii="Times New Roman" w:hAnsi="Times New Roman" w:cs="Times New Roman"/>
          <w:sz w:val="24"/>
          <w:szCs w:val="24"/>
        </w:rPr>
        <w:t xml:space="preserve">PATVIRTINTA </w:t>
      </w:r>
    </w:p>
    <w:p w:rsidR="00FB3CAF" w:rsidRPr="00FB3CAF" w:rsidRDefault="00FB3CAF" w:rsidP="00FB3CAF">
      <w:pPr>
        <w:pStyle w:val="Betarp"/>
        <w:rPr>
          <w:rFonts w:ascii="Times New Roman" w:hAnsi="Times New Roman" w:cs="Times New Roman"/>
          <w:sz w:val="24"/>
          <w:szCs w:val="24"/>
        </w:rPr>
      </w:pPr>
      <w:r w:rsidRPr="00FB3CAF">
        <w:rPr>
          <w:rFonts w:ascii="Times New Roman" w:hAnsi="Times New Roman" w:cs="Times New Roman"/>
          <w:sz w:val="24"/>
          <w:szCs w:val="24"/>
        </w:rPr>
        <w:tab/>
      </w:r>
      <w:r w:rsidRPr="00FB3CAF">
        <w:rPr>
          <w:rFonts w:ascii="Times New Roman" w:hAnsi="Times New Roman" w:cs="Times New Roman"/>
          <w:sz w:val="24"/>
          <w:szCs w:val="24"/>
        </w:rPr>
        <w:tab/>
      </w:r>
      <w:r w:rsidRPr="00FB3CAF">
        <w:rPr>
          <w:rFonts w:ascii="Times New Roman" w:hAnsi="Times New Roman" w:cs="Times New Roman"/>
          <w:sz w:val="24"/>
          <w:szCs w:val="24"/>
        </w:rPr>
        <w:tab/>
      </w:r>
      <w:r w:rsidRPr="00FB3CAF">
        <w:rPr>
          <w:rFonts w:ascii="Times New Roman" w:hAnsi="Times New Roman" w:cs="Times New Roman"/>
          <w:sz w:val="24"/>
          <w:szCs w:val="24"/>
        </w:rPr>
        <w:tab/>
        <w:t xml:space="preserve">Dusetų meno mokyklos direktoriaus </w:t>
      </w:r>
    </w:p>
    <w:p w:rsidR="00FB3CAF" w:rsidRPr="00FB3CAF" w:rsidRDefault="00FB3CAF" w:rsidP="00FB3CAF">
      <w:pPr>
        <w:pStyle w:val="Betarp"/>
        <w:rPr>
          <w:rFonts w:ascii="Times New Roman" w:hAnsi="Times New Roman" w:cs="Times New Roman"/>
          <w:sz w:val="24"/>
          <w:szCs w:val="24"/>
        </w:rPr>
      </w:pPr>
      <w:r w:rsidRPr="00FB3CAF">
        <w:rPr>
          <w:rFonts w:ascii="Times New Roman" w:hAnsi="Times New Roman" w:cs="Times New Roman"/>
          <w:sz w:val="24"/>
          <w:szCs w:val="24"/>
        </w:rPr>
        <w:tab/>
      </w:r>
      <w:r w:rsidRPr="00FB3CAF">
        <w:rPr>
          <w:rFonts w:ascii="Times New Roman" w:hAnsi="Times New Roman" w:cs="Times New Roman"/>
          <w:sz w:val="24"/>
          <w:szCs w:val="24"/>
        </w:rPr>
        <w:tab/>
      </w:r>
      <w:r w:rsidRPr="00FB3CAF">
        <w:rPr>
          <w:rFonts w:ascii="Times New Roman" w:hAnsi="Times New Roman" w:cs="Times New Roman"/>
          <w:sz w:val="24"/>
          <w:szCs w:val="24"/>
        </w:rPr>
        <w:tab/>
      </w:r>
      <w:r w:rsidRPr="00FB3CAF">
        <w:rPr>
          <w:rFonts w:ascii="Times New Roman" w:hAnsi="Times New Roman" w:cs="Times New Roman"/>
          <w:sz w:val="24"/>
          <w:szCs w:val="24"/>
        </w:rPr>
        <w:tab/>
      </w:r>
      <w:r w:rsidRPr="00560C17">
        <w:rPr>
          <w:rFonts w:ascii="Times New Roman" w:hAnsi="Times New Roman" w:cs="Times New Roman"/>
          <w:sz w:val="24"/>
          <w:szCs w:val="24"/>
        </w:rPr>
        <w:t>2019 m.</w:t>
      </w:r>
      <w:r w:rsidR="00560C17">
        <w:rPr>
          <w:rFonts w:ascii="Times New Roman" w:hAnsi="Times New Roman" w:cs="Times New Roman"/>
          <w:sz w:val="24"/>
          <w:szCs w:val="24"/>
        </w:rPr>
        <w:t xml:space="preserve"> balandžio 16 d. įsakymu Nr. V-12</w:t>
      </w:r>
    </w:p>
    <w:p w:rsidR="00FB3CAF" w:rsidRPr="00FB3CAF" w:rsidRDefault="00FB3CAF" w:rsidP="00FB3CAF">
      <w:pPr>
        <w:jc w:val="both"/>
        <w:rPr>
          <w:rFonts w:ascii="Times New Roman" w:hAnsi="Times New Roman" w:cs="Times New Roman"/>
          <w:sz w:val="24"/>
          <w:szCs w:val="24"/>
        </w:rPr>
      </w:pPr>
    </w:p>
    <w:p w:rsidR="00FB3CAF" w:rsidRDefault="00FB3CAF" w:rsidP="00FB3CAF">
      <w:pPr>
        <w:jc w:val="center"/>
        <w:rPr>
          <w:rFonts w:ascii="Times New Roman" w:hAnsi="Times New Roman" w:cs="Times New Roman"/>
          <w:b/>
          <w:sz w:val="24"/>
          <w:szCs w:val="24"/>
        </w:rPr>
      </w:pPr>
      <w:r w:rsidRPr="00FB3CAF">
        <w:rPr>
          <w:rFonts w:ascii="Times New Roman" w:hAnsi="Times New Roman" w:cs="Times New Roman"/>
          <w:b/>
          <w:sz w:val="24"/>
          <w:szCs w:val="24"/>
        </w:rPr>
        <w:t>ASMENS DUOMENŲ TVARKYMO ZARASŲ RAJONO DUSETŲ MENO  MOKYKLOJE TAISYKLĖS</w:t>
      </w:r>
    </w:p>
    <w:p w:rsidR="00EB3A56" w:rsidRPr="00FB3CAF" w:rsidRDefault="00EB3A56" w:rsidP="00FB3CAF">
      <w:pPr>
        <w:jc w:val="center"/>
        <w:rPr>
          <w:rFonts w:ascii="Times New Roman" w:hAnsi="Times New Roman" w:cs="Times New Roman"/>
          <w:b/>
          <w:sz w:val="24"/>
          <w:szCs w:val="24"/>
        </w:rPr>
      </w:pPr>
    </w:p>
    <w:p w:rsidR="00EB3A56" w:rsidRPr="00EB3A56" w:rsidRDefault="00FB3CAF" w:rsidP="00EB3A56">
      <w:pPr>
        <w:pStyle w:val="Betarp"/>
        <w:jc w:val="center"/>
        <w:rPr>
          <w:rFonts w:ascii="Times New Roman" w:hAnsi="Times New Roman" w:cs="Times New Roman"/>
          <w:b/>
          <w:sz w:val="24"/>
          <w:szCs w:val="24"/>
        </w:rPr>
      </w:pPr>
      <w:r w:rsidRPr="00EB3A56">
        <w:rPr>
          <w:rFonts w:ascii="Times New Roman" w:hAnsi="Times New Roman" w:cs="Times New Roman"/>
          <w:b/>
          <w:sz w:val="24"/>
          <w:szCs w:val="24"/>
        </w:rPr>
        <w:t>I SKYRIUS</w:t>
      </w:r>
    </w:p>
    <w:p w:rsidR="00EB3A56" w:rsidRDefault="00FB3CAF" w:rsidP="00EB3A56">
      <w:pPr>
        <w:pStyle w:val="Betarp"/>
        <w:jc w:val="center"/>
        <w:rPr>
          <w:rFonts w:ascii="Times New Roman" w:hAnsi="Times New Roman" w:cs="Times New Roman"/>
          <w:b/>
          <w:sz w:val="24"/>
          <w:szCs w:val="24"/>
        </w:rPr>
      </w:pPr>
      <w:r w:rsidRPr="00EB3A56">
        <w:rPr>
          <w:rFonts w:ascii="Times New Roman" w:hAnsi="Times New Roman" w:cs="Times New Roman"/>
          <w:b/>
          <w:sz w:val="24"/>
          <w:szCs w:val="24"/>
        </w:rPr>
        <w:t>BENDROSIOS NUOSTATOS</w:t>
      </w:r>
    </w:p>
    <w:p w:rsidR="00EB3A56" w:rsidRPr="00EB3A56" w:rsidRDefault="00EB3A56" w:rsidP="00EB3A56">
      <w:pPr>
        <w:pStyle w:val="Betarp"/>
        <w:jc w:val="center"/>
        <w:rPr>
          <w:rFonts w:ascii="Times New Roman" w:hAnsi="Times New Roman" w:cs="Times New Roman"/>
          <w:b/>
          <w:sz w:val="24"/>
          <w:szCs w:val="24"/>
        </w:rPr>
      </w:pPr>
    </w:p>
    <w:p w:rsidR="00FB3CAF" w:rsidRPr="00457C4F" w:rsidRDefault="00FB3CAF" w:rsidP="00560C17">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1. Asmens duomenų tvarkymo Zarasų rajono Dusetų meno mokykloje taisyklių (toliau – Taisyklės) tikslas – reglamentuoti asmens duomenų tvarkymo ir apsaugos reikalavimus, taip pat pagrindines asmens duomenų tvarkymo, duomenų subjekto teisių įgyvendinimo ir duomenų apsaugos technines bei organizacines priemones Zarasų rajono Dusetų meno mokykloje (toliau – Mokykla).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2. Mokykloje asmens duomenys tvarkomi vadovaujantis:</w:t>
      </w:r>
    </w:p>
    <w:p w:rsidR="00FB3CAF" w:rsidRPr="00457C4F" w:rsidRDefault="00FB3CAF" w:rsidP="00457C4F">
      <w:pPr>
        <w:pStyle w:val="Betarp"/>
        <w:jc w:val="both"/>
        <w:rPr>
          <w:rFonts w:ascii="Times New Roman" w:hAnsi="Times New Roman" w:cs="Times New Roman"/>
          <w:sz w:val="24"/>
          <w:szCs w:val="24"/>
        </w:rPr>
      </w:pPr>
      <w:r w:rsidRPr="00457C4F">
        <w:rPr>
          <w:rFonts w:ascii="Times New Roman" w:hAnsi="Times New Roman" w:cs="Times New Roman"/>
          <w:sz w:val="24"/>
          <w:szCs w:val="24"/>
        </w:rPr>
        <w:t xml:space="preserve"> </w:t>
      </w:r>
      <w:r w:rsidR="00457C4F">
        <w:rPr>
          <w:rFonts w:ascii="Times New Roman" w:hAnsi="Times New Roman" w:cs="Times New Roman"/>
          <w:sz w:val="24"/>
          <w:szCs w:val="24"/>
        </w:rPr>
        <w:tab/>
      </w:r>
      <w:r w:rsidRPr="00457C4F">
        <w:rPr>
          <w:rFonts w:ascii="Times New Roman" w:hAnsi="Times New Roman" w:cs="Times New Roman"/>
          <w:sz w:val="24"/>
          <w:szCs w:val="24"/>
        </w:rPr>
        <w:t xml:space="preserve">2.1. Lietuvos Respublikos biudžetinių įstaigų įstatymu;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2.2. Lietuvos Respublikos švietimo įstatymu;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2.3. Lietuvos Respublikos asmens duomenų teisinės apsaugos įstatymu;</w:t>
      </w:r>
    </w:p>
    <w:p w:rsidR="00FB3CAF" w:rsidRPr="00457C4F" w:rsidRDefault="00FB3CAF" w:rsidP="00457C4F">
      <w:pPr>
        <w:pStyle w:val="Betarp"/>
        <w:jc w:val="both"/>
        <w:rPr>
          <w:rFonts w:ascii="Times New Roman" w:hAnsi="Times New Roman" w:cs="Times New Roman"/>
          <w:sz w:val="24"/>
          <w:szCs w:val="24"/>
        </w:rPr>
      </w:pPr>
      <w:r w:rsidRPr="00457C4F">
        <w:rPr>
          <w:rFonts w:ascii="Times New Roman" w:hAnsi="Times New Roman" w:cs="Times New Roman"/>
          <w:sz w:val="24"/>
          <w:szCs w:val="24"/>
        </w:rPr>
        <w:t xml:space="preserve"> </w:t>
      </w:r>
      <w:r w:rsidR="00457C4F">
        <w:rPr>
          <w:rFonts w:ascii="Times New Roman" w:hAnsi="Times New Roman" w:cs="Times New Roman"/>
          <w:sz w:val="24"/>
          <w:szCs w:val="24"/>
        </w:rPr>
        <w:tab/>
      </w:r>
      <w:r w:rsidRPr="00457C4F">
        <w:rPr>
          <w:rFonts w:ascii="Times New Roman" w:hAnsi="Times New Roman" w:cs="Times New Roman"/>
          <w:sz w:val="24"/>
          <w:szCs w:val="24"/>
        </w:rPr>
        <w:t xml:space="preserve">2.4. 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aktais;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2.5. Lietuvos Respublikos civiliniu kodeksu;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2.6. Lietuvos Respublikos civilinio proceso kodeksu;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2.7. Lietuvos Respublikos darbo kodeksu;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2.8. Lietuvos Respublikos administracinių nusižengimų kodeksu;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2.9. Lietuvos Respublikos Vyriausybės 2017 m. balandžio 5 d. nutarimu Nr. 254 „Dėl valstybės ir savivaldybių įstaigų darbuotojų veiklos vertinimo tvarkos aprašo patvirtinimo“;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2.10. Bendraisiais reikalavimais organizacinėms ir techninėms asmens duomenų saugumo priemonėms, patvirtintais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 </w:t>
      </w:r>
    </w:p>
    <w:p w:rsidR="00560C17"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2.11. šiomis Taisyklėmis;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2.12. Dokumentų tvarkymo ir apskaitos taisyklėmis.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3. Taisyklėse vartojamos sąvokos: </w:t>
      </w:r>
    </w:p>
    <w:p w:rsidR="001A333D"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3.1. Asmens duomenys – bet kokia informacija apie fizinį asmenį, kurio tapatybė nustatyta arba kurio tapatybę galima nustatyti (duomenų subjektas);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3.2. Duomenų valdytojas – fizinis arba juridinis asmuo, valdžios institucija, agentūra ar kita įstaiga, kuris vienas ar drauge su kitais nustato duomenų tvarkymo tikslus ir priemones; </w:t>
      </w:r>
    </w:p>
    <w:p w:rsidR="00FB3CAF" w:rsidRDefault="00FB3CAF" w:rsidP="00457C4F">
      <w:pPr>
        <w:pStyle w:val="Betarp"/>
        <w:jc w:val="both"/>
        <w:rPr>
          <w:rFonts w:ascii="Times New Roman" w:hAnsi="Times New Roman" w:cs="Times New Roman"/>
          <w:sz w:val="24"/>
          <w:szCs w:val="24"/>
        </w:rPr>
      </w:pPr>
      <w:r w:rsidRPr="00457C4F">
        <w:rPr>
          <w:rFonts w:ascii="Times New Roman" w:hAnsi="Times New Roman" w:cs="Times New Roman"/>
          <w:sz w:val="24"/>
          <w:szCs w:val="24"/>
        </w:rPr>
        <w:t xml:space="preserve">   </w:t>
      </w:r>
      <w:r w:rsidR="00457C4F">
        <w:rPr>
          <w:rFonts w:ascii="Times New Roman" w:hAnsi="Times New Roman" w:cs="Times New Roman"/>
          <w:sz w:val="24"/>
          <w:szCs w:val="24"/>
        </w:rPr>
        <w:tab/>
      </w:r>
      <w:r w:rsidRPr="00457C4F">
        <w:rPr>
          <w:rFonts w:ascii="Times New Roman" w:hAnsi="Times New Roman" w:cs="Times New Roman"/>
          <w:sz w:val="24"/>
          <w:szCs w:val="24"/>
        </w:rPr>
        <w:t xml:space="preserve">3.3. Duomenų tvarkytojas – fizinis arba juridinis asmuo, valdžios institucija, agentūra ar kita įstaiga, kuri duomenų valdytojo vardu tvarko asmens duomenis;   </w:t>
      </w:r>
    </w:p>
    <w:p w:rsidR="00CC58EE" w:rsidRPr="00CC58EE" w:rsidRDefault="00CC58EE" w:rsidP="00CC58EE">
      <w:pPr>
        <w:pStyle w:val="Betarp"/>
        <w:jc w:val="both"/>
        <w:rPr>
          <w:rFonts w:ascii="Times New Roman" w:hAnsi="Times New Roman" w:cs="Times New Roman"/>
          <w:sz w:val="24"/>
          <w:szCs w:val="24"/>
        </w:rPr>
      </w:pPr>
      <w:r w:rsidRPr="00CC58EE">
        <w:rPr>
          <w:rFonts w:ascii="Times New Roman" w:hAnsi="Times New Roman" w:cs="Times New Roman"/>
          <w:szCs w:val="24"/>
        </w:rPr>
        <w:tab/>
        <w:t xml:space="preserve">3.4. </w:t>
      </w:r>
      <w:r>
        <w:rPr>
          <w:rFonts w:ascii="Times New Roman" w:hAnsi="Times New Roman" w:cs="Times New Roman"/>
          <w:szCs w:val="24"/>
        </w:rPr>
        <w:t xml:space="preserve">Duomenų gavėjas - </w:t>
      </w:r>
      <w:r w:rsidRPr="00CC58EE">
        <w:rPr>
          <w:rFonts w:ascii="Times New Roman" w:hAnsi="Times New Roman" w:cs="Times New Roman"/>
          <w:sz w:val="24"/>
          <w:szCs w:val="24"/>
        </w:rPr>
        <w:t>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w:t>
      </w:r>
      <w:r w:rsidRPr="00CC58EE">
        <w:rPr>
          <w:rFonts w:ascii="Times New Roman" w:hAnsi="Times New Roman" w:cs="Times New Roman"/>
          <w:spacing w:val="-1"/>
          <w:sz w:val="24"/>
          <w:szCs w:val="24"/>
        </w:rPr>
        <w:t xml:space="preserve"> </w:t>
      </w:r>
      <w:r w:rsidRPr="00CC58EE">
        <w:rPr>
          <w:rFonts w:ascii="Times New Roman" w:hAnsi="Times New Roman" w:cs="Times New Roman"/>
          <w:sz w:val="24"/>
          <w:szCs w:val="24"/>
        </w:rPr>
        <w:t>taisyklių;</w:t>
      </w:r>
    </w:p>
    <w:p w:rsidR="00CC58EE" w:rsidRPr="00457C4F" w:rsidRDefault="00CC58EE" w:rsidP="00457C4F">
      <w:pPr>
        <w:pStyle w:val="Betarp"/>
        <w:jc w:val="both"/>
        <w:rPr>
          <w:rFonts w:ascii="Times New Roman" w:hAnsi="Times New Roman" w:cs="Times New Roman"/>
          <w:sz w:val="24"/>
          <w:szCs w:val="24"/>
        </w:rPr>
      </w:pP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lastRenderedPageBreak/>
        <w:t>3.</w:t>
      </w:r>
      <w:r w:rsidR="00CC58EE">
        <w:rPr>
          <w:rFonts w:ascii="Times New Roman" w:hAnsi="Times New Roman" w:cs="Times New Roman"/>
          <w:sz w:val="24"/>
          <w:szCs w:val="24"/>
        </w:rPr>
        <w:t>5</w:t>
      </w:r>
      <w:r w:rsidRPr="00457C4F">
        <w:rPr>
          <w:rFonts w:ascii="Times New Roman" w:hAnsi="Times New Roman" w:cs="Times New Roman"/>
          <w:sz w:val="24"/>
          <w:szCs w:val="24"/>
        </w:rPr>
        <w:t xml:space="preserve">. Duomenų tvarkymas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3.</w:t>
      </w:r>
      <w:r w:rsidR="00CC58EE">
        <w:rPr>
          <w:rFonts w:ascii="Times New Roman" w:hAnsi="Times New Roman" w:cs="Times New Roman"/>
          <w:sz w:val="24"/>
          <w:szCs w:val="24"/>
        </w:rPr>
        <w:t>6</w:t>
      </w:r>
      <w:r w:rsidRPr="00457C4F">
        <w:rPr>
          <w:rFonts w:ascii="Times New Roman" w:hAnsi="Times New Roman" w:cs="Times New Roman"/>
          <w:sz w:val="24"/>
          <w:szCs w:val="24"/>
        </w:rPr>
        <w:t xml:space="preserve">. Ypatingi asmens duomenys / (pagal Reglamentą (ES) 2016/679 – specialių kategorijų asmens duomenys)  – duomenys, susiję su fizinio asmens rasine ar etnine kilme, politiniais, religiniais, filosofiniais ar kitais įsitikinimais, naryste profesinėse sąjungose, sveikata, lytiniu gyvenimu, taip pat informacija apie asmens teistumą, genetiniai ir biometriniai duomenys.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3.</w:t>
      </w:r>
      <w:r w:rsidR="00CC58EE">
        <w:rPr>
          <w:rFonts w:ascii="Times New Roman" w:hAnsi="Times New Roman" w:cs="Times New Roman"/>
          <w:sz w:val="24"/>
          <w:szCs w:val="24"/>
        </w:rPr>
        <w:t>7</w:t>
      </w:r>
      <w:r w:rsidRPr="00457C4F">
        <w:rPr>
          <w:rFonts w:ascii="Times New Roman" w:hAnsi="Times New Roman" w:cs="Times New Roman"/>
          <w:sz w:val="24"/>
          <w:szCs w:val="24"/>
        </w:rPr>
        <w:t xml:space="preserve">. Kitos Taisyklėse vartojamos sąvokos atitinka Asmens duomenų teisinės apsaugos įstatyme ir Reglamente (ES) 2016/679 vartojamas sąvokas.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4. Pasikeitus Apraše minimų teisės aktų ar rekomendacinio pobūdžio dokumentų nuostatoms, taikomos aktualios tų teisės aktų ar rekomendacinio pobūdžio dokumentų redakcijos nuostatos.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5. Asmens duomenys tvarkomi neautomatiniu būdu susistemintose rinkmenose ir (arba) automatiniu būdu. </w:t>
      </w:r>
    </w:p>
    <w:p w:rsidR="00FB3CAF" w:rsidRPr="00457C4F" w:rsidRDefault="00FB3CAF" w:rsidP="00457C4F">
      <w:pPr>
        <w:pStyle w:val="Betarp"/>
        <w:jc w:val="both"/>
        <w:rPr>
          <w:rFonts w:ascii="Times New Roman" w:hAnsi="Times New Roman" w:cs="Times New Roman"/>
          <w:sz w:val="24"/>
          <w:szCs w:val="24"/>
        </w:rPr>
      </w:pPr>
      <w:r w:rsidRPr="00457C4F">
        <w:rPr>
          <w:rFonts w:ascii="Times New Roman" w:hAnsi="Times New Roman" w:cs="Times New Roman"/>
          <w:sz w:val="24"/>
          <w:szCs w:val="24"/>
        </w:rPr>
        <w:t xml:space="preserve"> </w:t>
      </w:r>
    </w:p>
    <w:p w:rsidR="00EB3A56" w:rsidRPr="00EB3A56" w:rsidRDefault="00FB3CAF" w:rsidP="00EB3A56">
      <w:pPr>
        <w:pStyle w:val="Betarp"/>
        <w:jc w:val="center"/>
        <w:rPr>
          <w:rFonts w:ascii="Times New Roman" w:hAnsi="Times New Roman" w:cs="Times New Roman"/>
          <w:b/>
          <w:sz w:val="24"/>
          <w:szCs w:val="24"/>
        </w:rPr>
      </w:pPr>
      <w:r w:rsidRPr="00EB3A56">
        <w:rPr>
          <w:rFonts w:ascii="Times New Roman" w:hAnsi="Times New Roman" w:cs="Times New Roman"/>
          <w:b/>
          <w:sz w:val="24"/>
          <w:szCs w:val="24"/>
        </w:rPr>
        <w:t>II SKYRIUS</w:t>
      </w:r>
    </w:p>
    <w:p w:rsidR="00FB3CAF" w:rsidRPr="00EB3A56" w:rsidRDefault="00FB3CAF" w:rsidP="00EB3A56">
      <w:pPr>
        <w:pStyle w:val="Betarp"/>
        <w:jc w:val="center"/>
        <w:rPr>
          <w:rFonts w:ascii="Times New Roman" w:hAnsi="Times New Roman" w:cs="Times New Roman"/>
          <w:b/>
          <w:sz w:val="24"/>
          <w:szCs w:val="24"/>
        </w:rPr>
      </w:pPr>
      <w:r w:rsidRPr="00EB3A56">
        <w:rPr>
          <w:rFonts w:ascii="Times New Roman" w:hAnsi="Times New Roman" w:cs="Times New Roman"/>
          <w:b/>
          <w:sz w:val="24"/>
          <w:szCs w:val="24"/>
        </w:rPr>
        <w:t>ASMENS DUOMENŲ TVARKYMO PRINCIPAI</w:t>
      </w:r>
    </w:p>
    <w:p w:rsidR="00EB3A56" w:rsidRPr="00EB3A56" w:rsidRDefault="00EB3A56" w:rsidP="00EB3A56">
      <w:pPr>
        <w:pStyle w:val="Betarp"/>
        <w:jc w:val="center"/>
        <w:rPr>
          <w:rFonts w:ascii="Times New Roman" w:hAnsi="Times New Roman" w:cs="Times New Roman"/>
          <w:b/>
          <w:sz w:val="24"/>
          <w:szCs w:val="24"/>
        </w:rPr>
      </w:pP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6. Mokykla, tvarkydama darbuotojų asmens duomenis, vadovaujasi šiais principais: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6.1.  asmens duomenis tvarko teisėtai, sąžiningai, skaidriu būdu ir šioje politikoje apibrėžtiems tikslams pasiekti;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6.2. asmens duomenis tvarko tikslingai, nustatytais, aiškiai apibrėžtais bei teisėtais tikslais, ir toliau netvarkomi su tais tikslais nesuderinamu būdu;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6.3. asmens duomenis tvarko taip, kad jie būtų tikslūs, prireikus atnaujinami; imamasi visų pagrįstų priemonių užtikrinti, kad asmens duomenys, kurie nėra tikslūs, atsižvelgiant į jų tvarkymo tikslus, būtų nedelsiant ištaisomi, ištrinami arba sustabdomas jų tvarkymas;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6.4. asmens duomenis tvarko tik tokia apimtimi, kuri yra reikalinga darbuotojų asmens duomenų tvarkymo tikslams pasiekti;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6.5. asmens duomenis saugo tokia forma, kad duomenų subjektų tapatybę būtų galima nustatyti ne ilgiau, negu to reikia tiems tikslams, dėl kurių šie duomenys buvo surinkti ir tvarkomi. </w:t>
      </w:r>
    </w:p>
    <w:p w:rsidR="00FB3CA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6.6. 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 </w:t>
      </w:r>
    </w:p>
    <w:p w:rsidR="00457C4F" w:rsidRPr="00457C4F" w:rsidRDefault="00457C4F" w:rsidP="00457C4F">
      <w:pPr>
        <w:pStyle w:val="Betarp"/>
        <w:ind w:firstLine="1296"/>
        <w:jc w:val="both"/>
        <w:rPr>
          <w:rFonts w:ascii="Times New Roman" w:hAnsi="Times New Roman" w:cs="Times New Roman"/>
          <w:sz w:val="24"/>
          <w:szCs w:val="24"/>
        </w:rPr>
      </w:pPr>
    </w:p>
    <w:p w:rsidR="00EB3A56" w:rsidRPr="00EB3A56" w:rsidRDefault="00FB3CAF" w:rsidP="00EB3A56">
      <w:pPr>
        <w:pStyle w:val="Betarp"/>
        <w:jc w:val="center"/>
        <w:rPr>
          <w:rFonts w:ascii="Times New Roman" w:hAnsi="Times New Roman" w:cs="Times New Roman"/>
          <w:b/>
          <w:sz w:val="24"/>
          <w:szCs w:val="24"/>
        </w:rPr>
      </w:pPr>
      <w:r w:rsidRPr="00EB3A56">
        <w:rPr>
          <w:rFonts w:ascii="Times New Roman" w:hAnsi="Times New Roman" w:cs="Times New Roman"/>
          <w:b/>
          <w:sz w:val="24"/>
          <w:szCs w:val="24"/>
        </w:rPr>
        <w:t>III SKYRIUS</w:t>
      </w:r>
    </w:p>
    <w:p w:rsidR="00FB3CAF" w:rsidRDefault="00FB3CAF" w:rsidP="00EB3A56">
      <w:pPr>
        <w:pStyle w:val="Betarp"/>
        <w:jc w:val="center"/>
        <w:rPr>
          <w:rFonts w:ascii="Times New Roman" w:hAnsi="Times New Roman" w:cs="Times New Roman"/>
          <w:b/>
          <w:sz w:val="24"/>
          <w:szCs w:val="24"/>
        </w:rPr>
      </w:pPr>
      <w:r w:rsidRPr="00EB3A56">
        <w:rPr>
          <w:rFonts w:ascii="Times New Roman" w:hAnsi="Times New Roman" w:cs="Times New Roman"/>
          <w:b/>
          <w:sz w:val="24"/>
          <w:szCs w:val="24"/>
        </w:rPr>
        <w:t>ASMENS DUOMENŲ TVARKYMO TIKSLAI</w:t>
      </w:r>
    </w:p>
    <w:p w:rsidR="00EB3A56" w:rsidRPr="00EB3A56" w:rsidRDefault="00EB3A56" w:rsidP="00EB3A56">
      <w:pPr>
        <w:pStyle w:val="Betarp"/>
        <w:jc w:val="center"/>
        <w:rPr>
          <w:rFonts w:ascii="Times New Roman" w:hAnsi="Times New Roman" w:cs="Times New Roman"/>
          <w:b/>
          <w:sz w:val="24"/>
          <w:szCs w:val="24"/>
        </w:rPr>
      </w:pP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7. Asmens duomenys Mokykloje tvarkomi šiais tikslais: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7.1. pretendentų į Mokyklos darbuotojus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 gyvenimo ir veiklos aprašymas, duomenys apie išsilavinimą ir kvalifikaciją, specialių kategorijų asmens duomenys, susiję su teistumu, asmens sveikata, dalyvavimu politinių partijų veikloje, pareigos, į kurias pretenduojama; informacija apie karo prievolę; informacija apie stažuotes; paskatinimus ir apdovanojimus; informacija apie tarnybines </w:t>
      </w:r>
      <w:r w:rsidRPr="00457C4F">
        <w:rPr>
          <w:rFonts w:ascii="Times New Roman" w:hAnsi="Times New Roman" w:cs="Times New Roman"/>
          <w:sz w:val="24"/>
          <w:szCs w:val="24"/>
        </w:rPr>
        <w:lastRenderedPageBreak/>
        <w:t xml:space="preserve">nuobaudas) tvarkomi pretendentų konkurso (atrankos) organizavimo, vidaus administravimo (personalo valdymo, raštvedybos tvarkymo) tikslu;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7.2. Mokykloje esamų ir buvusių darbuotojų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nuotrauka, parašas, deklaruotos gyvenamosios vietos adresas, faktinės gyvenamosios vietos adresas, telefono ryšio numeris (namų ir asmeninio mobiliojo ryšio), elektroninio pašto adresas, atsiskaitomosios sąskaitos numeris, asmens socialinio draudimo numeris, karo prievolė, gyvenimo ir veiklos aprašymas, specialių kategorijų asmens duomenys, susiję su sveikata, teistumu, ikiteisminio tyrimo pradėjimu; šeiminė padėtis, pareigos, duomenys apie priėmimą (perkėlimą) į pareigas, atleidimą iš pareigų, duomenys apie išsilavinimą ir kvalifikaciją, darbo stažą; duomenys apie mokymąsi, duomenys apie atostogas, duomenys apie darbo užmokestį,  pašalpas, informacija apie dirbtą darbo laiką, duomenys apie atskirą darbo grafiką; informacija apie skatinimus ir nuobaudas, darbo pareigų pažeidimus; informacija apie atliktus darbus ir užduotis, duomenys apie darbuotojų veiklos vertinimą, dalyvavimą politinių partijų veikloje, dalyvavimą uždraustos organizacijos veikloje, dokumentų registracijos data ir numeris, 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bei kiti asmens duomenys, kuriuos pateikia pats asmuo ir (arba) kuriuos tvarkyti Mokyklą įpareigoja įstatymai ir kiti teisės aktai) tvarkomi vidaus administravimo (personalo valdymo, raštvedybos tvarkymo, materialinių ir finansinių išteklių naudojimo, archyvavimo) tikslais;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7.3. Mokykla gali tvarkyti tik tuos kandidato, pretenduojančio eiti pareigas arba dirbti darbus, asmens duomenis, kurie susiję su šio asmens kvalifikacija, profesiniais gebėjimais ir dalykinėmis savybėmis, išskyrus įstatymuose nurodytus atvejus.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7.4. Mokykla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7.5. Mokykla gali rinkti kandidato, pretenduojančio eiti pareigas arba dirbti darbus, asmens duomenis, susijusius su kvalifikacija, profesiniais gebėjimais ir dalykinėmis savybėmis, iš buvusio darbdavio prieš tai informavęs kandidatą, o iš esamo darbdavio – tik kandidato sutikimu.</w:t>
      </w:r>
    </w:p>
    <w:p w:rsidR="00FB3CAF" w:rsidRPr="00457C4F" w:rsidRDefault="00FB3CAF" w:rsidP="00457C4F">
      <w:pPr>
        <w:pStyle w:val="Betarp"/>
        <w:jc w:val="both"/>
        <w:rPr>
          <w:rFonts w:ascii="Times New Roman" w:hAnsi="Times New Roman" w:cs="Times New Roman"/>
          <w:sz w:val="24"/>
          <w:szCs w:val="24"/>
        </w:rPr>
      </w:pPr>
      <w:r w:rsidRPr="00457C4F">
        <w:rPr>
          <w:rFonts w:ascii="Times New Roman" w:hAnsi="Times New Roman" w:cs="Times New Roman"/>
          <w:sz w:val="24"/>
          <w:szCs w:val="24"/>
        </w:rPr>
        <w:t xml:space="preserve">  </w:t>
      </w:r>
      <w:r w:rsidR="00457C4F">
        <w:rPr>
          <w:rFonts w:ascii="Times New Roman" w:hAnsi="Times New Roman" w:cs="Times New Roman"/>
          <w:sz w:val="24"/>
          <w:szCs w:val="24"/>
        </w:rPr>
        <w:tab/>
      </w:r>
      <w:r w:rsidRPr="00457C4F">
        <w:rPr>
          <w:rFonts w:ascii="Times New Roman" w:hAnsi="Times New Roman" w:cs="Times New Roman"/>
          <w:sz w:val="24"/>
          <w:szCs w:val="24"/>
        </w:rPr>
        <w:t xml:space="preserve">7.6. asmenų, pateikusių Mokyklai skundą, prašymą ar pranešimą, asmens duomenys (vardas, pavardė, asmens kodas, adresas, telefono ryšio, elektroninio pašto adresas, parašas, skundo, prašymo ar pranešimo data ir numeris (registravimo Mokykloje data ir numeris), skunde, prašyme ar pranešime nurodyta informacija (įskaitant ir ypatingus asmens duomenis), skundo, prašymo ar pranešimo nagrinėjimo rezultatas, Mokyklos atsakymo data ir numeris, skundo, prašymo ar pranešimo nagrinėjimo metu gauta informacija) tvarkomi skundų, prašymų ar pranešimų nagrinėjimo ir vidaus administravimo (raštvedybos tvarkymo) tikslais;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7.7. </w:t>
      </w:r>
      <w:r w:rsidR="00457C4F" w:rsidRPr="00457C4F">
        <w:rPr>
          <w:rFonts w:ascii="Times New Roman" w:hAnsi="Times New Roman" w:cs="Times New Roman"/>
          <w:sz w:val="24"/>
          <w:szCs w:val="24"/>
        </w:rPr>
        <w:t>a</w:t>
      </w:r>
      <w:r w:rsidRPr="00457C4F">
        <w:rPr>
          <w:rFonts w:ascii="Times New Roman" w:hAnsi="Times New Roman" w:cs="Times New Roman"/>
          <w:sz w:val="24"/>
          <w:szCs w:val="24"/>
        </w:rPr>
        <w:t xml:space="preserve">smens duomenys Mokykloje renkami tik teisės aktų nustatyta tvarka, juos gaunant tiesiogiai iš duomenų subjekto.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7.8. Mokykla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Asmens duomenys tretiesiems asmenims teikiami tik įstatymų ir kitų teisės aktų nustatytais atvejais ir tvarka: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7.8.1. asmenų, pateikusių Mokyklai  skundą, prašymą ar pranešimą, asmens duomenys skundo, prašymo ar pranešimo nagrinėjimo tikslu – juridiniams ir fiziniams asmenims, kai šiuose dokumentuose yra asmens duomenų – juridiniams ir fiziniams asmenims teikiami tik su darbuotojo sutikimu;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lastRenderedPageBreak/>
        <w:t xml:space="preserve">7.8.2. asmenų, pateikusių Mokyklai skundą, prašymą ar pranešimą, ir duomenų valdytojų (fizinių asmenų) asmens duomenys ginčo dėl Mokyklos priimto sprendimo teisėtumo nagrinėjimo tikslu – teismams;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7.8.3. Mokyklos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 savivaldybei – civilinio mobilizacinio personalo rezervo administravimo tikslu, pedagogų atestacijos duomenų tvarkymo tikslu; </w:t>
      </w:r>
    </w:p>
    <w:p w:rsidR="00FB3CAF" w:rsidRPr="00457C4F" w:rsidRDefault="00FB3CAF" w:rsidP="00457C4F">
      <w:pPr>
        <w:pStyle w:val="Betarp"/>
        <w:ind w:firstLine="1296"/>
        <w:jc w:val="both"/>
        <w:rPr>
          <w:rFonts w:ascii="Times New Roman" w:hAnsi="Times New Roman" w:cs="Times New Roman"/>
          <w:sz w:val="24"/>
          <w:szCs w:val="24"/>
        </w:rPr>
      </w:pPr>
      <w:r w:rsidRPr="00457C4F">
        <w:rPr>
          <w:rFonts w:ascii="Times New Roman" w:hAnsi="Times New Roman" w:cs="Times New Roman"/>
          <w:sz w:val="24"/>
          <w:szCs w:val="24"/>
        </w:rPr>
        <w:t xml:space="preserve">7.8.4. kitiems tretiesiems asmenims, kuriems asmens duomenis teikti Mokyklą įpareigoja įstatymai ar kiti teisės aktai. </w:t>
      </w:r>
    </w:p>
    <w:p w:rsidR="00FB3CAF" w:rsidRPr="00457C4F" w:rsidRDefault="00FB3CAF" w:rsidP="00457C4F">
      <w:pPr>
        <w:pStyle w:val="Betarp"/>
        <w:jc w:val="both"/>
        <w:rPr>
          <w:rFonts w:ascii="Times New Roman" w:hAnsi="Times New Roman" w:cs="Times New Roman"/>
          <w:sz w:val="24"/>
          <w:szCs w:val="24"/>
        </w:rPr>
      </w:pPr>
      <w:r w:rsidRPr="00457C4F">
        <w:rPr>
          <w:rFonts w:ascii="Times New Roman" w:hAnsi="Times New Roman" w:cs="Times New Roman"/>
          <w:sz w:val="24"/>
          <w:szCs w:val="24"/>
        </w:rPr>
        <w:t xml:space="preserve"> </w:t>
      </w:r>
    </w:p>
    <w:p w:rsidR="001835A4" w:rsidRPr="001835A4" w:rsidRDefault="00FB3CAF" w:rsidP="001835A4">
      <w:pPr>
        <w:pStyle w:val="Betarp"/>
        <w:jc w:val="center"/>
        <w:rPr>
          <w:rFonts w:ascii="Times New Roman" w:hAnsi="Times New Roman" w:cs="Times New Roman"/>
          <w:b/>
          <w:sz w:val="24"/>
          <w:szCs w:val="24"/>
        </w:rPr>
      </w:pPr>
      <w:r w:rsidRPr="001835A4">
        <w:rPr>
          <w:rFonts w:ascii="Times New Roman" w:hAnsi="Times New Roman" w:cs="Times New Roman"/>
          <w:b/>
          <w:sz w:val="24"/>
          <w:szCs w:val="24"/>
        </w:rPr>
        <w:t>IV SKYRIUS</w:t>
      </w:r>
    </w:p>
    <w:p w:rsidR="00FB3CAF" w:rsidRDefault="00FB3CAF" w:rsidP="001835A4">
      <w:pPr>
        <w:pStyle w:val="Betarp"/>
        <w:jc w:val="center"/>
        <w:rPr>
          <w:rFonts w:ascii="Times New Roman" w:hAnsi="Times New Roman" w:cs="Times New Roman"/>
          <w:b/>
          <w:sz w:val="24"/>
          <w:szCs w:val="24"/>
        </w:rPr>
      </w:pPr>
      <w:r w:rsidRPr="001835A4">
        <w:rPr>
          <w:rFonts w:ascii="Times New Roman" w:hAnsi="Times New Roman" w:cs="Times New Roman"/>
          <w:b/>
          <w:sz w:val="24"/>
          <w:szCs w:val="24"/>
        </w:rPr>
        <w:t>ASMENS DUOMENŲ VALDYTOJO PAREIGOS</w:t>
      </w:r>
    </w:p>
    <w:p w:rsidR="001835A4" w:rsidRPr="001835A4" w:rsidRDefault="001835A4" w:rsidP="001835A4">
      <w:pPr>
        <w:pStyle w:val="Betarp"/>
        <w:jc w:val="center"/>
        <w:rPr>
          <w:rFonts w:ascii="Times New Roman" w:hAnsi="Times New Roman" w:cs="Times New Roman"/>
          <w:b/>
          <w:sz w:val="24"/>
          <w:szCs w:val="24"/>
        </w:rPr>
      </w:pPr>
    </w:p>
    <w:p w:rsidR="00FB3CA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8. Mokykloje tvarkomų asmens duomenų valdytoja yra Zarasų rajono Dusetų meno mokykla, juridinio asmens kodas 190212769, adresas Vytauto g.56, Dusetos, kuri: </w:t>
      </w:r>
    </w:p>
    <w:p w:rsidR="00FB3CA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8.1. 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FB3CA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8.2. paskiria asmenį (-</w:t>
      </w:r>
      <w:proofErr w:type="spellStart"/>
      <w:r w:rsidRPr="00560C17">
        <w:rPr>
          <w:rFonts w:ascii="Times New Roman" w:hAnsi="Times New Roman" w:cs="Times New Roman"/>
          <w:sz w:val="24"/>
          <w:szCs w:val="24"/>
        </w:rPr>
        <w:t>is</w:t>
      </w:r>
      <w:proofErr w:type="spellEnd"/>
      <w:r w:rsidRPr="00560C17">
        <w:rPr>
          <w:rFonts w:ascii="Times New Roman" w:hAnsi="Times New Roman" w:cs="Times New Roman"/>
          <w:sz w:val="24"/>
          <w:szCs w:val="24"/>
        </w:rPr>
        <w:t xml:space="preserve">), atsakingus už asmens duomenų tvarkymą Mokykloje; </w:t>
      </w:r>
    </w:p>
    <w:p w:rsidR="00FB3CA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8.3. rengia asmens duomenų apsaugą ir tvarkymą reglamentuojančius teisės aktus, ne rečiau kaip kartą per dvejus metus peržiūri Taisykles ir prireikus inicijuoja pakeitimus; </w:t>
      </w:r>
    </w:p>
    <w:p w:rsidR="00FB3CA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8.4. ne rečiau kaip kartą per dvejus metus atlieka asmens duomenų tvarkymo rizikos vertinimą, parengia ataskaitą ir prireikus imasi priemonių rizikai pašalinti arba sumažinti; </w:t>
      </w:r>
    </w:p>
    <w:p w:rsidR="00FB3CA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8.5. organizuoja darbuotojų, atsakingų už asmens duomenų tvarkymą, mokymą ir kvalifikacijos tobulinimą asmens duomenų teisinės apsaugos srityje. </w:t>
      </w:r>
    </w:p>
    <w:p w:rsidR="00FB3CAF" w:rsidRPr="00560C17" w:rsidRDefault="00FB3CAF" w:rsidP="00560C17">
      <w:pPr>
        <w:pStyle w:val="Betarp"/>
        <w:jc w:val="both"/>
        <w:rPr>
          <w:rFonts w:ascii="Times New Roman" w:hAnsi="Times New Roman" w:cs="Times New Roman"/>
          <w:sz w:val="24"/>
          <w:szCs w:val="24"/>
        </w:rPr>
      </w:pPr>
      <w:r w:rsidRPr="00560C17">
        <w:rPr>
          <w:rFonts w:ascii="Times New Roman" w:hAnsi="Times New Roman" w:cs="Times New Roman"/>
          <w:sz w:val="24"/>
          <w:szCs w:val="24"/>
        </w:rPr>
        <w:t xml:space="preserve"> </w:t>
      </w:r>
    </w:p>
    <w:p w:rsidR="001835A4" w:rsidRPr="001835A4" w:rsidRDefault="00FB3CAF" w:rsidP="001835A4">
      <w:pPr>
        <w:pStyle w:val="Betarp"/>
        <w:jc w:val="center"/>
        <w:rPr>
          <w:rFonts w:ascii="Times New Roman" w:hAnsi="Times New Roman" w:cs="Times New Roman"/>
          <w:b/>
          <w:sz w:val="24"/>
          <w:szCs w:val="24"/>
        </w:rPr>
      </w:pPr>
      <w:r w:rsidRPr="001835A4">
        <w:rPr>
          <w:rFonts w:ascii="Times New Roman" w:hAnsi="Times New Roman" w:cs="Times New Roman"/>
          <w:b/>
          <w:sz w:val="24"/>
          <w:szCs w:val="24"/>
        </w:rPr>
        <w:t>V SKYRIUS</w:t>
      </w:r>
    </w:p>
    <w:p w:rsidR="00FB3CAF" w:rsidRPr="001835A4" w:rsidRDefault="00FB3CAF" w:rsidP="001835A4">
      <w:pPr>
        <w:pStyle w:val="Betarp"/>
        <w:jc w:val="center"/>
        <w:rPr>
          <w:rFonts w:ascii="Times New Roman" w:hAnsi="Times New Roman" w:cs="Times New Roman"/>
          <w:b/>
          <w:sz w:val="24"/>
          <w:szCs w:val="24"/>
        </w:rPr>
      </w:pPr>
      <w:r w:rsidRPr="001835A4">
        <w:rPr>
          <w:rFonts w:ascii="Times New Roman" w:hAnsi="Times New Roman" w:cs="Times New Roman"/>
          <w:b/>
          <w:sz w:val="24"/>
          <w:szCs w:val="24"/>
        </w:rPr>
        <w:t>SPECIALIEJI ASMENS DUOMENŲ TVARKYMO REIKALAVIMAI</w:t>
      </w:r>
    </w:p>
    <w:p w:rsidR="00FB3CAF" w:rsidRPr="00FB3CAF" w:rsidRDefault="00FB3CAF" w:rsidP="00FB3CAF">
      <w:pPr>
        <w:jc w:val="center"/>
        <w:rPr>
          <w:rFonts w:ascii="Times New Roman" w:hAnsi="Times New Roman" w:cs="Times New Roman"/>
          <w:sz w:val="24"/>
          <w:szCs w:val="24"/>
        </w:rPr>
      </w:pPr>
    </w:p>
    <w:p w:rsidR="00FB3CA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9. Mokykla įgyvendina Taisyklėse nurodytas organizacines ir technines asmens duomenų saugumo priemones, skirtas apsaugoti asmens duomenis nuo atsitiktinio ar neteisėto sunaikinimo, pakeitimo, atskleidimo, taip pat nuo bet kokio kito neteisėto tvarkymo. </w:t>
      </w:r>
    </w:p>
    <w:p w:rsidR="00FB3CA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10. Duomenų subjektas apie pasikeitusius jo asmens duomenis turi raštu informuoti Mokyklą. Remiantis duomenų subjekto rašytiniu pranešimu, esantys duomenys patikslinami. Pranešimas apie pasikeitusius asmens duomenis dedamas į asmens bylą. </w:t>
      </w:r>
    </w:p>
    <w:p w:rsidR="00FB3CA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11. Keičiantis asmens duomenis (dokumentus, kuriuose yra asmens duomenys, ar jų kopijas) tvarkantiems Mokyklos darbuotojams, asmens duomenys (dokumentai, kuriuose yra asmens duomenys, ar jų kopijos) perduodami naujai priimtiems ir asmens duomenis tvarkyti paskirtiems darbuotojams perdavimo aktu. </w:t>
      </w:r>
    </w:p>
    <w:p w:rsidR="00FB3CA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12. 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 </w:t>
      </w:r>
    </w:p>
    <w:p w:rsidR="00FB3CA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13. Asmens duomenys (dokumentai, kuriuose yra asmens duomenys, ar jų kopijos), esantys išorinėse duomenų laikmenose ir elektroniniame pašte, turi būti ištrinti nedelsiant nuo jų panaudojimo ir (ar) perkėlimo į saugojimo vietas, tačiau ne vėliau kaip per 3 darbo dienas.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14. Asmens duomenų (dokumentų, kuriuose yra asmens duomenys, ar jų kopijų) saugojimo terminai nustatomi vadovaujantis Zarasų rajono Dusetų meno mokyklos direktoriaus</w:t>
      </w:r>
      <w:r w:rsidR="00E8580B" w:rsidRPr="00560C17">
        <w:rPr>
          <w:rFonts w:ascii="Times New Roman" w:hAnsi="Times New Roman" w:cs="Times New Roman"/>
          <w:sz w:val="24"/>
          <w:szCs w:val="24"/>
        </w:rPr>
        <w:t xml:space="preserve"> </w:t>
      </w:r>
      <w:r w:rsidRPr="00560C17">
        <w:rPr>
          <w:rFonts w:ascii="Times New Roman" w:hAnsi="Times New Roman" w:cs="Times New Roman"/>
          <w:sz w:val="24"/>
          <w:szCs w:val="24"/>
        </w:rPr>
        <w:t xml:space="preserve">patvirtintu  dokumentacijos planu. Asmens duomenys (dokumentai, kuriuose yra asmens duomenys, </w:t>
      </w:r>
      <w:r w:rsidRPr="00560C17">
        <w:rPr>
          <w:rFonts w:ascii="Times New Roman" w:hAnsi="Times New Roman" w:cs="Times New Roman"/>
          <w:sz w:val="24"/>
          <w:szCs w:val="24"/>
        </w:rPr>
        <w:lastRenderedPageBreak/>
        <w:t xml:space="preserve">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Mokykloje atsakingas už dokumentų naikinimą ir asmens duomenys (dokumentai, kuriuose yra asmens duomenys, ar jų kopijos) sunaikinami.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1</w:t>
      </w:r>
      <w:r w:rsidR="00E8580B" w:rsidRPr="00560C17">
        <w:rPr>
          <w:rFonts w:ascii="Times New Roman" w:hAnsi="Times New Roman" w:cs="Times New Roman"/>
          <w:sz w:val="24"/>
          <w:szCs w:val="24"/>
        </w:rPr>
        <w:t>5</w:t>
      </w:r>
      <w:r w:rsidRPr="00560C17">
        <w:rPr>
          <w:rFonts w:ascii="Times New Roman" w:hAnsi="Times New Roman" w:cs="Times New Roman"/>
          <w:sz w:val="24"/>
          <w:szCs w:val="24"/>
        </w:rPr>
        <w:t xml:space="preserve">. Dokumentai, kuriuose yra asmens duomenys, ir jų kopijos turi būti sunaikinti taip, kad jų nebūtų galima atkurti ir atpažinti turinio. </w:t>
      </w:r>
    </w:p>
    <w:p w:rsidR="00FB3CA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1</w:t>
      </w:r>
      <w:r w:rsidR="00E8580B" w:rsidRPr="00560C17">
        <w:rPr>
          <w:rFonts w:ascii="Times New Roman" w:hAnsi="Times New Roman" w:cs="Times New Roman"/>
          <w:sz w:val="24"/>
          <w:szCs w:val="24"/>
        </w:rPr>
        <w:t>6</w:t>
      </w:r>
      <w:r w:rsidRPr="00560C17">
        <w:rPr>
          <w:rFonts w:ascii="Times New Roman" w:hAnsi="Times New Roman" w:cs="Times New Roman"/>
          <w:sz w:val="24"/>
          <w:szCs w:val="24"/>
        </w:rPr>
        <w:t xml:space="preserve">. Kompiuteriuose, kuriuose yra saugomi asmens duomenys, turi būti naudojama ekrano užsklanda su slaptažodžiu. Darbuotojai prieigos prie asmens duomenų slaptažodžiais turi naudotis asmeniškai ir neatskleisti jų tretiesiems asmenims. </w:t>
      </w:r>
    </w:p>
    <w:p w:rsidR="00FB3CAF" w:rsidRPr="00FB3CAF" w:rsidRDefault="00FB3CAF" w:rsidP="00FB3CAF">
      <w:pPr>
        <w:jc w:val="both"/>
        <w:rPr>
          <w:rFonts w:ascii="Times New Roman" w:hAnsi="Times New Roman" w:cs="Times New Roman"/>
          <w:sz w:val="24"/>
          <w:szCs w:val="24"/>
        </w:rPr>
      </w:pPr>
      <w:r w:rsidRPr="00FB3CAF">
        <w:rPr>
          <w:rFonts w:ascii="Times New Roman" w:hAnsi="Times New Roman" w:cs="Times New Roman"/>
          <w:sz w:val="24"/>
          <w:szCs w:val="24"/>
        </w:rPr>
        <w:t xml:space="preserve"> </w:t>
      </w:r>
    </w:p>
    <w:p w:rsidR="001835A4" w:rsidRPr="001835A4" w:rsidRDefault="00FB3CAF" w:rsidP="001835A4">
      <w:pPr>
        <w:pStyle w:val="Betarp"/>
        <w:jc w:val="center"/>
        <w:rPr>
          <w:rFonts w:ascii="Times New Roman" w:hAnsi="Times New Roman" w:cs="Times New Roman"/>
          <w:b/>
          <w:sz w:val="24"/>
          <w:szCs w:val="24"/>
        </w:rPr>
      </w:pPr>
      <w:r w:rsidRPr="001835A4">
        <w:rPr>
          <w:rFonts w:ascii="Times New Roman" w:hAnsi="Times New Roman" w:cs="Times New Roman"/>
          <w:b/>
          <w:sz w:val="24"/>
          <w:szCs w:val="24"/>
        </w:rPr>
        <w:t>VI SKYRIUS</w:t>
      </w:r>
    </w:p>
    <w:p w:rsidR="00FB3CAF" w:rsidRPr="001835A4" w:rsidRDefault="00FB3CAF" w:rsidP="001835A4">
      <w:pPr>
        <w:pStyle w:val="Betarp"/>
        <w:jc w:val="center"/>
        <w:rPr>
          <w:rFonts w:ascii="Times New Roman" w:hAnsi="Times New Roman" w:cs="Times New Roman"/>
          <w:b/>
          <w:sz w:val="24"/>
          <w:szCs w:val="24"/>
        </w:rPr>
      </w:pPr>
      <w:r w:rsidRPr="001835A4">
        <w:rPr>
          <w:rFonts w:ascii="Times New Roman" w:hAnsi="Times New Roman" w:cs="Times New Roman"/>
          <w:b/>
          <w:sz w:val="24"/>
          <w:szCs w:val="24"/>
        </w:rPr>
        <w:t>REIKALAVIMAI DARBUOTOJAMS, TVARKANTIEMS ASMENS DUOMENIS</w:t>
      </w:r>
    </w:p>
    <w:p w:rsidR="00FB3CAF" w:rsidRPr="001835A4" w:rsidRDefault="00FB3CAF" w:rsidP="001835A4">
      <w:pPr>
        <w:pStyle w:val="Betarp"/>
        <w:jc w:val="center"/>
        <w:rPr>
          <w:rFonts w:ascii="Times New Roman" w:hAnsi="Times New Roman" w:cs="Times New Roman"/>
          <w:b/>
          <w:sz w:val="24"/>
          <w:szCs w:val="24"/>
        </w:rPr>
      </w:pP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1</w:t>
      </w:r>
      <w:r w:rsidR="00E8580B" w:rsidRPr="00560C17">
        <w:rPr>
          <w:rFonts w:ascii="Times New Roman" w:hAnsi="Times New Roman" w:cs="Times New Roman"/>
          <w:sz w:val="24"/>
          <w:szCs w:val="24"/>
        </w:rPr>
        <w:t>7</w:t>
      </w:r>
      <w:r w:rsidRPr="00560C17">
        <w:rPr>
          <w:rFonts w:ascii="Times New Roman" w:hAnsi="Times New Roman" w:cs="Times New Roman"/>
          <w:sz w:val="24"/>
          <w:szCs w:val="24"/>
        </w:rPr>
        <w:t xml:space="preserve">. Prieiga prie asmens duomenų gali būti suteikta tik tiems darbuotojams, kurie atsakingi už asmens duomenų tvarkymą arba, kuriems tokie duomenys yra reikalingi jų funkcijoms vykdyti.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1</w:t>
      </w:r>
      <w:r w:rsidR="00E8580B" w:rsidRPr="00560C17">
        <w:rPr>
          <w:rFonts w:ascii="Times New Roman" w:hAnsi="Times New Roman" w:cs="Times New Roman"/>
          <w:sz w:val="24"/>
          <w:szCs w:val="24"/>
        </w:rPr>
        <w:t>8</w:t>
      </w:r>
      <w:r w:rsidRPr="00560C17">
        <w:rPr>
          <w:rFonts w:ascii="Times New Roman" w:hAnsi="Times New Roman" w:cs="Times New Roman"/>
          <w:sz w:val="24"/>
          <w:szCs w:val="24"/>
        </w:rPr>
        <w:t xml:space="preserve">. Su asmens duomenimis galima atlikti tik tuos veiksmus, kuriems atlikti darbuotojams yra suteiktos teisės.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1</w:t>
      </w:r>
      <w:r w:rsidR="00E8580B" w:rsidRPr="00560C17">
        <w:rPr>
          <w:rFonts w:ascii="Times New Roman" w:hAnsi="Times New Roman" w:cs="Times New Roman"/>
          <w:sz w:val="24"/>
          <w:szCs w:val="24"/>
        </w:rPr>
        <w:t>9</w:t>
      </w:r>
      <w:r w:rsidRPr="00560C17">
        <w:rPr>
          <w:rFonts w:ascii="Times New Roman" w:hAnsi="Times New Roman" w:cs="Times New Roman"/>
          <w:sz w:val="24"/>
          <w:szCs w:val="24"/>
        </w:rPr>
        <w:t xml:space="preserve">. Darbuotojai, tvarkantys duomenų subjektų asmens duomenis, privalo: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1</w:t>
      </w:r>
      <w:r w:rsidR="00E8580B" w:rsidRPr="00560C17">
        <w:rPr>
          <w:rFonts w:ascii="Times New Roman" w:hAnsi="Times New Roman" w:cs="Times New Roman"/>
          <w:sz w:val="24"/>
          <w:szCs w:val="24"/>
        </w:rPr>
        <w:t>9</w:t>
      </w:r>
      <w:r w:rsidRPr="00560C17">
        <w:rPr>
          <w:rFonts w:ascii="Times New Roman" w:hAnsi="Times New Roman" w:cs="Times New Roman"/>
          <w:sz w:val="24"/>
          <w:szCs w:val="24"/>
        </w:rPr>
        <w:t xml:space="preserve">.1. laikytis pagrindinių asmens duomenų tvarkymo ir saugumo reikalavimų, įtvirtintų Asmens duomenų teisinės apsaugos įstatyme, Reglamentas (ES) 2016/679, Taisyklėse ir kituose teisės aktuose;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1</w:t>
      </w:r>
      <w:r w:rsidR="00E8580B" w:rsidRPr="00560C17">
        <w:rPr>
          <w:rFonts w:ascii="Times New Roman" w:hAnsi="Times New Roman" w:cs="Times New Roman"/>
          <w:sz w:val="24"/>
          <w:szCs w:val="24"/>
        </w:rPr>
        <w:t>9</w:t>
      </w:r>
      <w:r w:rsidRPr="00560C17">
        <w:rPr>
          <w:rFonts w:ascii="Times New Roman" w:hAnsi="Times New Roman" w:cs="Times New Roman"/>
          <w:sz w:val="24"/>
          <w:szCs w:val="24"/>
        </w:rPr>
        <w:t xml:space="preserve">.2. 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Mokykloje);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1</w:t>
      </w:r>
      <w:r w:rsidR="00E8580B" w:rsidRPr="00560C17">
        <w:rPr>
          <w:rFonts w:ascii="Times New Roman" w:hAnsi="Times New Roman" w:cs="Times New Roman"/>
          <w:sz w:val="24"/>
          <w:szCs w:val="24"/>
        </w:rPr>
        <w:t>9</w:t>
      </w:r>
      <w:r w:rsidRPr="00560C17">
        <w:rPr>
          <w:rFonts w:ascii="Times New Roman" w:hAnsi="Times New Roman" w:cs="Times New Roman"/>
          <w:sz w:val="24"/>
          <w:szCs w:val="24"/>
        </w:rPr>
        <w:t xml:space="preserve">.3. neatskleisti, neperduoti ir nesudaryti sąlygų bet kokiomis priemonėmis susipažinti su asmens duomenimis nė vienam asmeniui, kuris nėra įgaliotas tvarkyti asmens duomenis;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1</w:t>
      </w:r>
      <w:r w:rsidR="00E8580B" w:rsidRPr="00560C17">
        <w:rPr>
          <w:rFonts w:ascii="Times New Roman" w:hAnsi="Times New Roman" w:cs="Times New Roman"/>
          <w:sz w:val="24"/>
          <w:szCs w:val="24"/>
        </w:rPr>
        <w:t>9</w:t>
      </w:r>
      <w:r w:rsidRPr="00560C17">
        <w:rPr>
          <w:rFonts w:ascii="Times New Roman" w:hAnsi="Times New Roman" w:cs="Times New Roman"/>
          <w:sz w:val="24"/>
          <w:szCs w:val="24"/>
        </w:rPr>
        <w:t xml:space="preserve">.4. nedelsiant pranešti </w:t>
      </w:r>
      <w:r w:rsidR="00DC180E" w:rsidRPr="00560C17">
        <w:rPr>
          <w:rFonts w:ascii="Times New Roman" w:hAnsi="Times New Roman" w:cs="Times New Roman"/>
          <w:sz w:val="24"/>
          <w:szCs w:val="24"/>
        </w:rPr>
        <w:t>Mokyklos darbuotoj</w:t>
      </w:r>
      <w:r w:rsidR="00DC180E">
        <w:rPr>
          <w:rFonts w:ascii="Times New Roman" w:hAnsi="Times New Roman" w:cs="Times New Roman"/>
          <w:sz w:val="24"/>
          <w:szCs w:val="24"/>
        </w:rPr>
        <w:t>ui</w:t>
      </w:r>
      <w:r w:rsidR="00DC180E" w:rsidRPr="00560C17">
        <w:rPr>
          <w:rFonts w:ascii="Times New Roman" w:hAnsi="Times New Roman" w:cs="Times New Roman"/>
          <w:sz w:val="24"/>
          <w:szCs w:val="24"/>
        </w:rPr>
        <w:t>, vykdan</w:t>
      </w:r>
      <w:r w:rsidR="00DC180E">
        <w:rPr>
          <w:rFonts w:ascii="Times New Roman" w:hAnsi="Times New Roman" w:cs="Times New Roman"/>
          <w:sz w:val="24"/>
          <w:szCs w:val="24"/>
        </w:rPr>
        <w:t>čiam</w:t>
      </w:r>
      <w:r w:rsidR="00DC180E" w:rsidRPr="00560C17">
        <w:rPr>
          <w:rFonts w:ascii="Times New Roman" w:hAnsi="Times New Roman" w:cs="Times New Roman"/>
          <w:sz w:val="24"/>
          <w:szCs w:val="24"/>
        </w:rPr>
        <w:t xml:space="preserve"> asmens duomenų teisinės apsaugos reikalavimų laikymosi Mokykloje kontrolės funkcijas</w:t>
      </w:r>
      <w:r w:rsidR="00DC180E">
        <w:rPr>
          <w:rFonts w:ascii="Times New Roman" w:hAnsi="Times New Roman" w:cs="Times New Roman"/>
          <w:sz w:val="24"/>
          <w:szCs w:val="24"/>
        </w:rPr>
        <w:t xml:space="preserve"> arba tiesiogiai</w:t>
      </w:r>
      <w:r w:rsidR="00DC180E" w:rsidRPr="00560C17">
        <w:rPr>
          <w:rFonts w:ascii="Times New Roman" w:hAnsi="Times New Roman" w:cs="Times New Roman"/>
          <w:sz w:val="24"/>
          <w:szCs w:val="24"/>
        </w:rPr>
        <w:t xml:space="preserve"> </w:t>
      </w:r>
      <w:r w:rsidRPr="00560C17">
        <w:rPr>
          <w:rFonts w:ascii="Times New Roman" w:hAnsi="Times New Roman" w:cs="Times New Roman"/>
          <w:sz w:val="24"/>
          <w:szCs w:val="24"/>
        </w:rPr>
        <w:t xml:space="preserve">Mokyklos </w:t>
      </w:r>
      <w:r w:rsidR="001835A4">
        <w:rPr>
          <w:rFonts w:ascii="Times New Roman" w:hAnsi="Times New Roman" w:cs="Times New Roman"/>
          <w:sz w:val="24"/>
          <w:szCs w:val="24"/>
        </w:rPr>
        <w:t>direktoriui</w:t>
      </w:r>
      <w:r w:rsidRPr="00560C17">
        <w:rPr>
          <w:rFonts w:ascii="Times New Roman" w:hAnsi="Times New Roman" w:cs="Times New Roman"/>
          <w:sz w:val="24"/>
          <w:szCs w:val="24"/>
        </w:rPr>
        <w:t xml:space="preserve"> apie bet kokią įtartiną situaciją, kuri gali kelti grėsmę Mokykloje tvarkomų asmens duomenų saugumui</w:t>
      </w:r>
      <w:r w:rsidR="001835A4">
        <w:rPr>
          <w:rFonts w:ascii="Times New Roman" w:hAnsi="Times New Roman" w:cs="Times New Roman"/>
          <w:sz w:val="24"/>
          <w:szCs w:val="24"/>
        </w:rPr>
        <w:t>;</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1</w:t>
      </w:r>
      <w:r w:rsidR="00E8580B" w:rsidRPr="00560C17">
        <w:rPr>
          <w:rFonts w:ascii="Times New Roman" w:hAnsi="Times New Roman" w:cs="Times New Roman"/>
          <w:sz w:val="24"/>
          <w:szCs w:val="24"/>
        </w:rPr>
        <w:t>9</w:t>
      </w:r>
      <w:r w:rsidRPr="00560C17">
        <w:rPr>
          <w:rFonts w:ascii="Times New Roman" w:hAnsi="Times New Roman" w:cs="Times New Roman"/>
          <w:sz w:val="24"/>
          <w:szCs w:val="24"/>
        </w:rPr>
        <w:t xml:space="preserve">.5. laikytis kitų Taisyklėse ir asmens duomenų apsaugą reglamentuojančiuose teisės aktuose nustatytų reikalavimų. </w:t>
      </w:r>
    </w:p>
    <w:p w:rsidR="00E8580B" w:rsidRPr="00560C17" w:rsidRDefault="00E8580B"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20</w:t>
      </w:r>
      <w:r w:rsidR="00FB3CAF" w:rsidRPr="00560C17">
        <w:rPr>
          <w:rFonts w:ascii="Times New Roman" w:hAnsi="Times New Roman" w:cs="Times New Roman"/>
          <w:sz w:val="24"/>
          <w:szCs w:val="24"/>
        </w:rPr>
        <w:t>. Mokyklos darbuotojas, vykdantis asmens duomenų teisinės apsaugos reikalavimų laikymosi Mokykloje kontrolės funkcijas, darbuotojus, tvarkančius asmens duomenis, pasirašytinai arba kitokiu būdu (turi būti užtikrintas susipažinimo įrodomumas) supažindina su šiomis Taisyklėmis.</w:t>
      </w:r>
    </w:p>
    <w:p w:rsidR="00FB3CAF" w:rsidRPr="00560C17" w:rsidRDefault="00FB3CAF" w:rsidP="001835A4">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 2</w:t>
      </w:r>
      <w:r w:rsidR="00E8580B" w:rsidRPr="00560C17">
        <w:rPr>
          <w:rFonts w:ascii="Times New Roman" w:hAnsi="Times New Roman" w:cs="Times New Roman"/>
          <w:sz w:val="24"/>
          <w:szCs w:val="24"/>
        </w:rPr>
        <w:t>1</w:t>
      </w:r>
      <w:r w:rsidRPr="00560C17">
        <w:rPr>
          <w:rFonts w:ascii="Times New Roman" w:hAnsi="Times New Roman" w:cs="Times New Roman"/>
          <w:sz w:val="24"/>
          <w:szCs w:val="24"/>
        </w:rPr>
        <w:t>. Darbuotojai, tvarkantys asmens duomenis, turi pasirašyti konfidencialumo pasižadėjimą (priedas). Pasirašytas pasižadėjimas saugomas asmens byloj</w:t>
      </w:r>
      <w:r w:rsidR="001835A4">
        <w:rPr>
          <w:rFonts w:ascii="Times New Roman" w:hAnsi="Times New Roman" w:cs="Times New Roman"/>
          <w:sz w:val="24"/>
          <w:szCs w:val="24"/>
        </w:rPr>
        <w:t xml:space="preserve">e. </w:t>
      </w:r>
      <w:r w:rsidRPr="00560C17">
        <w:rPr>
          <w:rFonts w:ascii="Times New Roman" w:hAnsi="Times New Roman" w:cs="Times New Roman"/>
          <w:sz w:val="24"/>
          <w:szCs w:val="24"/>
        </w:rPr>
        <w:t xml:space="preserve">Darbuotojai netenka teisės tvarkyti duomenų subjektų asmens duomenų, kai pasibaigia darbo santykiai su Mokykla arba kai jiems pavedama vykdyti su duomenų tvarkymu nesusijusias funkcijas. </w:t>
      </w:r>
    </w:p>
    <w:p w:rsidR="00FB3CAF" w:rsidRPr="00560C17" w:rsidRDefault="00FB3CAF" w:rsidP="00560C17">
      <w:pPr>
        <w:pStyle w:val="Betarp"/>
        <w:jc w:val="both"/>
        <w:rPr>
          <w:rFonts w:ascii="Times New Roman" w:hAnsi="Times New Roman" w:cs="Times New Roman"/>
          <w:sz w:val="24"/>
          <w:szCs w:val="24"/>
        </w:rPr>
      </w:pPr>
      <w:r w:rsidRPr="00560C17">
        <w:rPr>
          <w:rFonts w:ascii="Times New Roman" w:hAnsi="Times New Roman" w:cs="Times New Roman"/>
          <w:sz w:val="24"/>
          <w:szCs w:val="24"/>
        </w:rPr>
        <w:t xml:space="preserve"> </w:t>
      </w:r>
    </w:p>
    <w:p w:rsidR="00E8580B" w:rsidRPr="00560C17" w:rsidRDefault="00FB3CAF" w:rsidP="00560C17">
      <w:pPr>
        <w:pStyle w:val="Betarp"/>
        <w:ind w:left="2592" w:firstLine="1296"/>
        <w:rPr>
          <w:rFonts w:ascii="Times New Roman" w:hAnsi="Times New Roman" w:cs="Times New Roman"/>
          <w:b/>
          <w:sz w:val="24"/>
          <w:szCs w:val="24"/>
        </w:rPr>
      </w:pPr>
      <w:r w:rsidRPr="00560C17">
        <w:rPr>
          <w:rFonts w:ascii="Times New Roman" w:hAnsi="Times New Roman" w:cs="Times New Roman"/>
          <w:b/>
          <w:sz w:val="24"/>
          <w:szCs w:val="24"/>
        </w:rPr>
        <w:t>VII SKYRIUS</w:t>
      </w:r>
    </w:p>
    <w:p w:rsidR="00FB3CAF" w:rsidRPr="00560C17" w:rsidRDefault="00FB3CAF" w:rsidP="00560C17">
      <w:pPr>
        <w:jc w:val="center"/>
        <w:rPr>
          <w:rFonts w:ascii="Times New Roman" w:hAnsi="Times New Roman" w:cs="Times New Roman"/>
          <w:b/>
          <w:sz w:val="24"/>
          <w:szCs w:val="24"/>
        </w:rPr>
      </w:pPr>
      <w:r w:rsidRPr="00E8580B">
        <w:rPr>
          <w:rFonts w:ascii="Times New Roman" w:hAnsi="Times New Roman" w:cs="Times New Roman"/>
          <w:b/>
          <w:sz w:val="24"/>
          <w:szCs w:val="24"/>
        </w:rPr>
        <w:t>DUOMENŲ SUBJEKTŲ TEISĖS</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22. Duomenų subjektas turi teisę susipažinti su savo asmens duomenimis ir kaip jie yra tvarkomi. Duomenų subjektas turi teisę gauti informaciją, iš kokių šaltinių ir kokie jo asmens duomenys surinkti, kokiu tikslu jie tvarkomi, kokiems duomenų gavėjams teikiami ir buvo teikti bent per paskutinius 1 metus.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lastRenderedPageBreak/>
        <w:t xml:space="preserve">23. Duomenų subjektas turi teisę reikalauti ištaisyti, sunaikinti savo asmens duomenis arba sustabdyti, išskyrus saugojimą, savo asmens duomenų tvarkymo veiksmus, kai duomenys tvarkomi nesilaikant Lietuvos Respublikos asmens duomenų teisinės apsaugos įstatymo ir (arba) Bendrojo duomenų apsaugos reglamento kitų įstatymų nuostatų: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23.1. jeigu duomenų subjektas, susipažinęs su savo asmens duomenimis, nustato, kad jo asmens duomenys yra neteisingi, neišsamūs ar netikslūs, ir raštu kreipiasi į Mokyklą, Mokykla nedelsdama, bet ne vėliau kaip per 5 darbo dienas, patikrina asmens duomenis ir ištaiso neteisingus, neišsamius, netikslius asmens duomenis ir (arba) sustabdo tokių asmens duomenų tvarkymo veiksmus, išskyrus saugojimą;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23.2. jeigu duomenų subjektas, susipažinęs su savo asmens duomenimis, nustato, kad jo asmens duomenys yra tvarkomi neteisėtai, nesąžiningai, ir kreipiasi į Mokyklą, Mokykla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23.</w:t>
      </w:r>
      <w:r w:rsidR="00E8580B" w:rsidRPr="00560C17">
        <w:rPr>
          <w:rFonts w:ascii="Times New Roman" w:hAnsi="Times New Roman" w:cs="Times New Roman"/>
          <w:sz w:val="24"/>
          <w:szCs w:val="24"/>
        </w:rPr>
        <w:t>3</w:t>
      </w:r>
      <w:r w:rsidRPr="00560C17">
        <w:rPr>
          <w:rFonts w:ascii="Times New Roman" w:hAnsi="Times New Roman" w:cs="Times New Roman"/>
          <w:sz w:val="24"/>
          <w:szCs w:val="24"/>
        </w:rPr>
        <w:t xml:space="preserve">. Mokykla,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23.</w:t>
      </w:r>
      <w:r w:rsidR="00E8580B" w:rsidRPr="00560C17">
        <w:rPr>
          <w:rFonts w:ascii="Times New Roman" w:hAnsi="Times New Roman" w:cs="Times New Roman"/>
          <w:sz w:val="24"/>
          <w:szCs w:val="24"/>
        </w:rPr>
        <w:t>3</w:t>
      </w:r>
      <w:r w:rsidRPr="00560C17">
        <w:rPr>
          <w:rFonts w:ascii="Times New Roman" w:hAnsi="Times New Roman" w:cs="Times New Roman"/>
          <w:sz w:val="24"/>
          <w:szCs w:val="24"/>
        </w:rPr>
        <w:t xml:space="preserve">.1. turint tikslą įrodyti aplinkybes, dėl kurių duomenų tvarkymo veiksmai buvo sustabdyti;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23.</w:t>
      </w:r>
      <w:r w:rsidR="00E8580B" w:rsidRPr="00560C17">
        <w:rPr>
          <w:rFonts w:ascii="Times New Roman" w:hAnsi="Times New Roman" w:cs="Times New Roman"/>
          <w:sz w:val="24"/>
          <w:szCs w:val="24"/>
        </w:rPr>
        <w:t>3</w:t>
      </w:r>
      <w:r w:rsidRPr="00560C17">
        <w:rPr>
          <w:rFonts w:ascii="Times New Roman" w:hAnsi="Times New Roman" w:cs="Times New Roman"/>
          <w:sz w:val="24"/>
          <w:szCs w:val="24"/>
        </w:rPr>
        <w:t xml:space="preserve">.2. jei duomenų subjektas duoda sutikimą toliau tvarkyti savo asmens duomenis;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23.</w:t>
      </w:r>
      <w:r w:rsidR="00E8580B" w:rsidRPr="00560C17">
        <w:rPr>
          <w:rFonts w:ascii="Times New Roman" w:hAnsi="Times New Roman" w:cs="Times New Roman"/>
          <w:sz w:val="24"/>
          <w:szCs w:val="24"/>
        </w:rPr>
        <w:t>3</w:t>
      </w:r>
      <w:r w:rsidRPr="00560C17">
        <w:rPr>
          <w:rFonts w:ascii="Times New Roman" w:hAnsi="Times New Roman" w:cs="Times New Roman"/>
          <w:sz w:val="24"/>
          <w:szCs w:val="24"/>
        </w:rPr>
        <w:t xml:space="preserve">.3. jei reikia apsaugoti trečiųjų asmenų teises ar teisėtus interesus;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23.</w:t>
      </w:r>
      <w:r w:rsidR="00E8580B" w:rsidRPr="00560C17">
        <w:rPr>
          <w:rFonts w:ascii="Times New Roman" w:hAnsi="Times New Roman" w:cs="Times New Roman"/>
          <w:sz w:val="24"/>
          <w:szCs w:val="24"/>
        </w:rPr>
        <w:t>3</w:t>
      </w:r>
      <w:r w:rsidRPr="00560C17">
        <w:rPr>
          <w:rFonts w:ascii="Times New Roman" w:hAnsi="Times New Roman" w:cs="Times New Roman"/>
          <w:sz w:val="24"/>
          <w:szCs w:val="24"/>
        </w:rPr>
        <w:t xml:space="preserve">.4. Mokykla nedelsdama, ne vėliau kaip per 5 darbo dienas, praneša duomenų subjektui apie jo prašymu atliktą ar neatliktą asmens duomenų ištaisymą, sunaikinimą ar asmens duomenų tvarkymo veiksmų sustabdymą;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23.</w:t>
      </w:r>
      <w:r w:rsidR="00E8580B" w:rsidRPr="00560C17">
        <w:rPr>
          <w:rFonts w:ascii="Times New Roman" w:hAnsi="Times New Roman" w:cs="Times New Roman"/>
          <w:sz w:val="24"/>
          <w:szCs w:val="24"/>
        </w:rPr>
        <w:t>3</w:t>
      </w:r>
      <w:r w:rsidRPr="00560C17">
        <w:rPr>
          <w:rFonts w:ascii="Times New Roman" w:hAnsi="Times New Roman" w:cs="Times New Roman"/>
          <w:sz w:val="24"/>
          <w:szCs w:val="24"/>
        </w:rPr>
        <w:t xml:space="preserve">.5. asmens duomenys taisomi ir naikinami arba jų tvarkymo veiksmai sustabdomi pagal duomenų subjekto tapatybę ir jo asmens duomenis patvirtinančius dokumentus, gavus duomenų subjekto rašytinį prašymą;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23.</w:t>
      </w:r>
      <w:r w:rsidR="00E8580B" w:rsidRPr="00560C17">
        <w:rPr>
          <w:rFonts w:ascii="Times New Roman" w:hAnsi="Times New Roman" w:cs="Times New Roman"/>
          <w:sz w:val="24"/>
          <w:szCs w:val="24"/>
        </w:rPr>
        <w:t>3</w:t>
      </w:r>
      <w:r w:rsidRPr="00560C17">
        <w:rPr>
          <w:rFonts w:ascii="Times New Roman" w:hAnsi="Times New Roman" w:cs="Times New Roman"/>
          <w:sz w:val="24"/>
          <w:szCs w:val="24"/>
        </w:rPr>
        <w:t xml:space="preserve">.6. jeigu Mokykla abejoja duomenų subjekto pateiktų asmens duomenų teisingumu, ji sustabdo tokių asmens duomenų tvarkymo veiksmus, duomenis patikrina ir patikslina. Tokie asmens duomenys naudojami tik jų teisingumui patikrinti; </w:t>
      </w:r>
    </w:p>
    <w:p w:rsidR="00E8580B" w:rsidRPr="00560C17" w:rsidRDefault="00FB3CAF" w:rsidP="00560C17">
      <w:pPr>
        <w:pStyle w:val="Betarp"/>
        <w:jc w:val="both"/>
        <w:rPr>
          <w:rFonts w:ascii="Times New Roman" w:hAnsi="Times New Roman" w:cs="Times New Roman"/>
          <w:sz w:val="24"/>
          <w:szCs w:val="24"/>
        </w:rPr>
      </w:pPr>
      <w:r w:rsidRPr="00560C17">
        <w:rPr>
          <w:rFonts w:ascii="Times New Roman" w:hAnsi="Times New Roman" w:cs="Times New Roman"/>
          <w:sz w:val="24"/>
          <w:szCs w:val="24"/>
        </w:rPr>
        <w:t xml:space="preserve"> </w:t>
      </w:r>
      <w:r w:rsidR="00560C17">
        <w:rPr>
          <w:rFonts w:ascii="Times New Roman" w:hAnsi="Times New Roman" w:cs="Times New Roman"/>
          <w:sz w:val="24"/>
          <w:szCs w:val="24"/>
        </w:rPr>
        <w:tab/>
      </w:r>
      <w:r w:rsidRPr="00560C17">
        <w:rPr>
          <w:rFonts w:ascii="Times New Roman" w:hAnsi="Times New Roman" w:cs="Times New Roman"/>
          <w:sz w:val="24"/>
          <w:szCs w:val="24"/>
        </w:rPr>
        <w:t>23.</w:t>
      </w:r>
      <w:r w:rsidR="00E8580B" w:rsidRPr="00560C17">
        <w:rPr>
          <w:rFonts w:ascii="Times New Roman" w:hAnsi="Times New Roman" w:cs="Times New Roman"/>
          <w:sz w:val="24"/>
          <w:szCs w:val="24"/>
        </w:rPr>
        <w:t>3</w:t>
      </w:r>
      <w:r w:rsidRPr="00560C17">
        <w:rPr>
          <w:rFonts w:ascii="Times New Roman" w:hAnsi="Times New Roman" w:cs="Times New Roman"/>
          <w:sz w:val="24"/>
          <w:szCs w:val="24"/>
        </w:rPr>
        <w:t xml:space="preserve">.7. Mokykla nedelsdama, bet ne vėliau kaip per 5 darbo dienas, informuoja duomenų gavėjus apie duomenų subjekto prašymu ištaisytus ar sunaikintus jo asmens duomenis, sustabdytus asmens duomenų tvarkymo veiksmus.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24. Mokykla, siekdama įgyvendinti duomenų subjekto teisę nesutikti, kad būtų tvarkomi jo asmens duomenys, kreipiasi į duomenų subjektą raštu ir nustato terminą, per kurį duomenų subjektas turi teisę išreikšti savo nesutikimą.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25. Jeigu duomenų subjekto nesutikimas yra teisiškai pagrįstas, Mokykla nedelsdama nutraukia asmens duomenų tvarkymo veiksmus, išskyrus teisės aktų nustatytus atvejus, ir informuoja duomenų gavėjus.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26. Jeigu duomenų subjektas per Mokyklos nustatytą terminą nepateikia rašytinio pranešimo apie nesutikimą, kad būtų tvarkomi jo asmens duomenys, laikoma, kad duomenų subjektas nepasinaudojo savo teise nesutikti, kad būtų tvarkomi jo asmens duomenys. </w:t>
      </w:r>
    </w:p>
    <w:p w:rsidR="00FB3CAF"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27. Duomenų subjekto prašymu Mokykla raštu praneša duomenų subjektui apie jo asmens duomenų tvarkymo veiksmų nutraukimą ar atsisakymą nutraukti duomenų tvarkymo veiksmus, nurodydama motyvus. </w:t>
      </w:r>
    </w:p>
    <w:p w:rsidR="00CC58EE" w:rsidRDefault="00CC58EE" w:rsidP="00560C17">
      <w:pPr>
        <w:pStyle w:val="Betarp"/>
        <w:ind w:firstLine="1296"/>
        <w:jc w:val="both"/>
        <w:rPr>
          <w:rFonts w:ascii="Times New Roman" w:hAnsi="Times New Roman" w:cs="Times New Roman"/>
          <w:sz w:val="24"/>
          <w:szCs w:val="24"/>
        </w:rPr>
      </w:pPr>
    </w:p>
    <w:p w:rsidR="00CC58EE" w:rsidRDefault="00CC58EE" w:rsidP="00560C17">
      <w:pPr>
        <w:pStyle w:val="Betarp"/>
        <w:ind w:firstLine="1296"/>
        <w:jc w:val="both"/>
        <w:rPr>
          <w:rFonts w:ascii="Times New Roman" w:hAnsi="Times New Roman" w:cs="Times New Roman"/>
          <w:sz w:val="24"/>
          <w:szCs w:val="24"/>
        </w:rPr>
      </w:pPr>
    </w:p>
    <w:p w:rsidR="00CC58EE" w:rsidRDefault="00CC58EE" w:rsidP="00560C17">
      <w:pPr>
        <w:pStyle w:val="Betarp"/>
        <w:ind w:firstLine="1296"/>
        <w:jc w:val="both"/>
        <w:rPr>
          <w:rFonts w:ascii="Times New Roman" w:hAnsi="Times New Roman" w:cs="Times New Roman"/>
          <w:sz w:val="24"/>
          <w:szCs w:val="24"/>
        </w:rPr>
      </w:pPr>
    </w:p>
    <w:p w:rsidR="00CC58EE" w:rsidRPr="00560C17" w:rsidRDefault="00CC58EE" w:rsidP="00560C17">
      <w:pPr>
        <w:pStyle w:val="Betarp"/>
        <w:ind w:firstLine="1296"/>
        <w:jc w:val="both"/>
        <w:rPr>
          <w:rFonts w:ascii="Times New Roman" w:hAnsi="Times New Roman" w:cs="Times New Roman"/>
          <w:sz w:val="24"/>
          <w:szCs w:val="24"/>
        </w:rPr>
      </w:pPr>
    </w:p>
    <w:p w:rsidR="00FB3CAF" w:rsidRPr="00560C17" w:rsidRDefault="00FB3CAF" w:rsidP="00560C17">
      <w:pPr>
        <w:pStyle w:val="Betarp"/>
        <w:jc w:val="center"/>
        <w:rPr>
          <w:rFonts w:ascii="Times New Roman" w:hAnsi="Times New Roman" w:cs="Times New Roman"/>
          <w:sz w:val="24"/>
          <w:szCs w:val="24"/>
        </w:rPr>
      </w:pPr>
    </w:p>
    <w:p w:rsidR="00FB3CAF" w:rsidRPr="00560C17" w:rsidRDefault="00FB3CAF" w:rsidP="00560C17">
      <w:pPr>
        <w:pStyle w:val="Betarp"/>
        <w:jc w:val="center"/>
        <w:rPr>
          <w:rFonts w:ascii="Times New Roman" w:hAnsi="Times New Roman" w:cs="Times New Roman"/>
          <w:b/>
          <w:sz w:val="24"/>
          <w:szCs w:val="24"/>
        </w:rPr>
      </w:pPr>
      <w:r w:rsidRPr="00560C17">
        <w:rPr>
          <w:rFonts w:ascii="Times New Roman" w:hAnsi="Times New Roman" w:cs="Times New Roman"/>
          <w:b/>
          <w:sz w:val="24"/>
          <w:szCs w:val="24"/>
        </w:rPr>
        <w:lastRenderedPageBreak/>
        <w:t>VIII SKYRIUS</w:t>
      </w:r>
    </w:p>
    <w:p w:rsidR="00FB3CAF" w:rsidRPr="00560C17" w:rsidRDefault="00FB3CAF" w:rsidP="00560C17">
      <w:pPr>
        <w:pStyle w:val="Betarp"/>
        <w:jc w:val="center"/>
        <w:rPr>
          <w:rFonts w:ascii="Times New Roman" w:hAnsi="Times New Roman" w:cs="Times New Roman"/>
          <w:b/>
          <w:sz w:val="24"/>
          <w:szCs w:val="24"/>
        </w:rPr>
      </w:pPr>
      <w:r w:rsidRPr="00560C17">
        <w:rPr>
          <w:rFonts w:ascii="Times New Roman" w:hAnsi="Times New Roman" w:cs="Times New Roman"/>
          <w:b/>
          <w:sz w:val="24"/>
          <w:szCs w:val="24"/>
        </w:rPr>
        <w:t>PRAŠYMO DĖL DUOMENŲ SUBJEKTŲ TEISIŲ ĮGYVENDINIMO PATEIKIMAS</w:t>
      </w:r>
    </w:p>
    <w:p w:rsidR="00FB3CAF" w:rsidRPr="00FB3CAF" w:rsidRDefault="00FB3CAF" w:rsidP="00FB3CAF">
      <w:pPr>
        <w:jc w:val="both"/>
        <w:rPr>
          <w:rFonts w:ascii="Times New Roman" w:hAnsi="Times New Roman" w:cs="Times New Roman"/>
          <w:sz w:val="24"/>
          <w:szCs w:val="24"/>
        </w:rPr>
      </w:pPr>
      <w:r w:rsidRPr="00FB3CAF">
        <w:rPr>
          <w:rFonts w:ascii="Times New Roman" w:hAnsi="Times New Roman" w:cs="Times New Roman"/>
          <w:sz w:val="24"/>
          <w:szCs w:val="24"/>
        </w:rPr>
        <w:t xml:space="preserve">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28. Duomenų subjektai, siekdami įgyvendinti savo teises, Mokyklai turi pateikti rašytinį prašymą asmeniškai, paštu ar per pasiuntinį, ar elektroninių ryšių priemonėmis. </w:t>
      </w:r>
    </w:p>
    <w:p w:rsidR="00E8580B" w:rsidRPr="00560C17" w:rsidRDefault="00FB3CAF" w:rsidP="00560C17">
      <w:pPr>
        <w:pStyle w:val="Betarp"/>
        <w:jc w:val="both"/>
        <w:rPr>
          <w:rFonts w:ascii="Times New Roman" w:hAnsi="Times New Roman" w:cs="Times New Roman"/>
          <w:sz w:val="24"/>
          <w:szCs w:val="24"/>
        </w:rPr>
      </w:pPr>
      <w:r w:rsidRPr="00560C17">
        <w:rPr>
          <w:rFonts w:ascii="Times New Roman" w:hAnsi="Times New Roman" w:cs="Times New Roman"/>
          <w:sz w:val="24"/>
          <w:szCs w:val="24"/>
        </w:rPr>
        <w:t xml:space="preserve"> </w:t>
      </w:r>
      <w:r w:rsidR="00560C17">
        <w:rPr>
          <w:rFonts w:ascii="Times New Roman" w:hAnsi="Times New Roman" w:cs="Times New Roman"/>
          <w:sz w:val="24"/>
          <w:szCs w:val="24"/>
        </w:rPr>
        <w:tab/>
      </w:r>
      <w:r w:rsidRPr="00560C17">
        <w:rPr>
          <w:rFonts w:ascii="Times New Roman" w:hAnsi="Times New Roman" w:cs="Times New Roman"/>
          <w:sz w:val="24"/>
          <w:szCs w:val="24"/>
        </w:rPr>
        <w:t xml:space="preserve">29. Prašymas turi būti įskaitomas, asmens pasirašytas, jame turi būti nurodytas duomenų subjekto vardas, pavardė, gyvenamoji vieta, duomenys ryšiui palaikyti ir informacija apie tai, kokią iš Taisyklių 22–24 punktuose nurodytų teisių ir kokia apimtimi duomenų subjektas pageidauja įgyvendinti.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30. Pateikdamas prašymą, duomenų subjektas privalo patvirtinti savo tapatybę: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30.1. pateikdamas rašytinį prašymą Mokyklos darbuotojui, registruojančiam prašymą, turi pateikti asmens tapatybę patvirtinantį dokumentą;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30.2. pateikdamas prašymą paštu ar per pasiuntinį, kartu turi pateikti asmens tapatybę patvirtinančio dokumento kopiją, patvirtintą notaro, ar šio dokumento kopiją, patvirtintą kita teisės aktų nustatyta tvarka;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30.3. pateikdamas prašymą elektroninių ryšių priemonėmis, turi pasirašyti jį elektroniniu parašu.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31. Duomenų subjektas savo teises Mokykloje gali įgyvendinti pats arba per atstovą. </w:t>
      </w:r>
    </w:p>
    <w:p w:rsidR="00FB3CAF" w:rsidRDefault="00FB3CAF" w:rsidP="00CC58EE">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32. Jei atstovaujamo duomenų subjekto vardu į Mokyklą kreipiasi asmens atstovas, jis savo prašyme turi nurodyti savo vardą, pavardę, gyvenamąją vietą, duomenis ryšiui palaikyti, taip pat atstovaujamo asmens vardą, pavardę, gyvenamąją vietą, informaciją apie tai, kokią iš Aprašo 22– 24 punktuose nurodytų duomenų subjekto teisę ir kokia apimtimi pageidaujama įgyvendinti, ir pridėti atstovavimą patvirtinantį dokumentą ar jo kopiją. Atstovo pateiktas prašymas turi atitikti šio Taisyklių 28 ir 30 punktų reikalavimus. </w:t>
      </w:r>
    </w:p>
    <w:p w:rsidR="00CC58EE" w:rsidRPr="00FB3CAF" w:rsidRDefault="00CC58EE" w:rsidP="00CC58EE">
      <w:pPr>
        <w:pStyle w:val="Betarp"/>
        <w:ind w:firstLine="1296"/>
        <w:jc w:val="both"/>
        <w:rPr>
          <w:rFonts w:ascii="Times New Roman" w:hAnsi="Times New Roman" w:cs="Times New Roman"/>
          <w:sz w:val="24"/>
          <w:szCs w:val="24"/>
        </w:rPr>
      </w:pPr>
    </w:p>
    <w:p w:rsidR="00E8580B" w:rsidRPr="001835A4" w:rsidRDefault="00FB3CAF" w:rsidP="001835A4">
      <w:pPr>
        <w:pStyle w:val="Betarp"/>
        <w:jc w:val="center"/>
        <w:rPr>
          <w:rFonts w:ascii="Times New Roman" w:hAnsi="Times New Roman" w:cs="Times New Roman"/>
          <w:b/>
          <w:sz w:val="24"/>
          <w:szCs w:val="24"/>
        </w:rPr>
      </w:pPr>
      <w:r w:rsidRPr="001835A4">
        <w:rPr>
          <w:rFonts w:ascii="Times New Roman" w:hAnsi="Times New Roman" w:cs="Times New Roman"/>
          <w:b/>
          <w:sz w:val="24"/>
          <w:szCs w:val="24"/>
        </w:rPr>
        <w:t>IX SKYRIUS</w:t>
      </w:r>
    </w:p>
    <w:p w:rsidR="00FB3CAF" w:rsidRPr="001835A4" w:rsidRDefault="00FB3CAF" w:rsidP="001835A4">
      <w:pPr>
        <w:pStyle w:val="Betarp"/>
        <w:jc w:val="center"/>
        <w:rPr>
          <w:rFonts w:ascii="Times New Roman" w:hAnsi="Times New Roman" w:cs="Times New Roman"/>
          <w:b/>
          <w:sz w:val="24"/>
          <w:szCs w:val="24"/>
        </w:rPr>
      </w:pPr>
      <w:r w:rsidRPr="001835A4">
        <w:rPr>
          <w:rFonts w:ascii="Times New Roman" w:hAnsi="Times New Roman" w:cs="Times New Roman"/>
          <w:b/>
          <w:sz w:val="24"/>
          <w:szCs w:val="24"/>
        </w:rPr>
        <w:t>PRAŠYMO DĖL DUOMENŲ SUBJEKTŲ TEISIŲ ĮGYVENDINIMO NAGRINĖJIMAS</w:t>
      </w:r>
    </w:p>
    <w:p w:rsidR="00FB3CAF" w:rsidRPr="00560C17" w:rsidRDefault="00FB3CAF" w:rsidP="00560C17">
      <w:pPr>
        <w:pStyle w:val="Betarp"/>
        <w:jc w:val="both"/>
        <w:rPr>
          <w:rFonts w:ascii="Times New Roman" w:hAnsi="Times New Roman" w:cs="Times New Roman"/>
          <w:sz w:val="24"/>
          <w:szCs w:val="24"/>
        </w:rPr>
      </w:pPr>
      <w:r w:rsidRPr="00560C17">
        <w:rPr>
          <w:rFonts w:ascii="Times New Roman" w:hAnsi="Times New Roman" w:cs="Times New Roman"/>
          <w:sz w:val="24"/>
          <w:szCs w:val="24"/>
        </w:rPr>
        <w:t xml:space="preserve">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33. Mokykla duomenų subjekto prašymo, kuris pateiktas nesilaikant šių Taisyklių 28–32 punktuose nustatytų reikalavimų, nenagrinėja, jeigu Mokyklos direktorius nenusprendžia kitaip. Apie atsisakymo nagrinėti prašymą motyvus Mokykla raštu informuoja prašymą pateikusį asmenį. </w:t>
      </w:r>
    </w:p>
    <w:p w:rsidR="00E8580B" w:rsidRPr="00560C17" w:rsidRDefault="00FB3CAF" w:rsidP="00560C17">
      <w:pPr>
        <w:pStyle w:val="Betarp"/>
        <w:jc w:val="both"/>
        <w:rPr>
          <w:rFonts w:ascii="Times New Roman" w:hAnsi="Times New Roman" w:cs="Times New Roman"/>
          <w:sz w:val="24"/>
          <w:szCs w:val="24"/>
        </w:rPr>
      </w:pPr>
      <w:r w:rsidRPr="00560C17">
        <w:rPr>
          <w:rFonts w:ascii="Times New Roman" w:hAnsi="Times New Roman" w:cs="Times New Roman"/>
          <w:sz w:val="24"/>
          <w:szCs w:val="24"/>
        </w:rPr>
        <w:t xml:space="preserve"> </w:t>
      </w:r>
      <w:r w:rsidR="00560C17">
        <w:rPr>
          <w:rFonts w:ascii="Times New Roman" w:hAnsi="Times New Roman" w:cs="Times New Roman"/>
          <w:sz w:val="24"/>
          <w:szCs w:val="24"/>
        </w:rPr>
        <w:tab/>
      </w:r>
      <w:r w:rsidRPr="00560C17">
        <w:rPr>
          <w:rFonts w:ascii="Times New Roman" w:hAnsi="Times New Roman" w:cs="Times New Roman"/>
          <w:sz w:val="24"/>
          <w:szCs w:val="24"/>
        </w:rPr>
        <w:t xml:space="preserve">34. Taisyklių reikalavimus atitinkantį prašymą Mokykla privalo išnagrinėti ir įgyvendinti duomenų subjekto teises, išskyrus įstatymų nustatytus atvejus, kai reikia užtikrinti: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34.1. viešąją tvarką, nusikalstamų veikų prevenciją ar tyrimą;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34.2. tarnybinės ar profesinės etikos pažeidimų prevenciją, tyrimą ir nustatymą;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34.3. duomenų subjekto ar kitų asmenų teisių ir laisvių apsaugą.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35. Duomenų subjekto prašymą įgyvendinti jo, kaip duomenų subjekto, teises  Mokyklos darbuotojas, vykdantis asmens duomenų teisinės apsaugos reikalavimų laikymosi Mokykloje kontrolės funkcijas, išnagrinėja ir atsakymą pateikia ne vėliau kaip per 30 kalendorinių dienų nuo duomenų subjekto kreipimosi.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36. Duomenų subjekto prašymas įgyvendinti jo, kaip duomenų subjekto, teises Mokykloje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Mokykla, dėl objektyvių priežasčių negalėdama pateikti atsakymo duomenų subjektui jo pasirinktu būdu, atsakymą pateikia registruotu paštu. </w:t>
      </w:r>
    </w:p>
    <w:p w:rsidR="00FB3CA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37. Mokykla, atsisakydama vykdyti duomenų subjekto prašymą įgyvendinti jo, kaip duomenų subjekto, teises, duomenų subjektui pateikia tokio atsisakymo motyvus.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38. Duomenų subjektas gali skųsti Mokyklos veiksmus (neveikimą), susijusius su duomenų subjekto teisių įgyvendinimu, Valstybinei asmens duomenų apsaugos inspekcijai per pagal </w:t>
      </w:r>
      <w:r w:rsidRPr="00560C17">
        <w:rPr>
          <w:rFonts w:ascii="Times New Roman" w:hAnsi="Times New Roman" w:cs="Times New Roman"/>
          <w:sz w:val="24"/>
          <w:szCs w:val="24"/>
        </w:rPr>
        <w:lastRenderedPageBreak/>
        <w:t xml:space="preserve">Reglamento (ES) 2016/679 77 straipsnio 1 dalies nustatytus reikalavimus ir Asmens duomenų teisinės apsaugos įstatymo 23 straipsnyje nustatytus terminus.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39. Duomenų subjekto teisės Mokykloje įgyvendinamos neatlygintinai.</w:t>
      </w:r>
    </w:p>
    <w:p w:rsidR="00560C17" w:rsidRDefault="00FB3CAF" w:rsidP="00560C17">
      <w:pPr>
        <w:pStyle w:val="Betarp"/>
        <w:jc w:val="both"/>
        <w:rPr>
          <w:rFonts w:ascii="Times New Roman" w:hAnsi="Times New Roman" w:cs="Times New Roman"/>
          <w:sz w:val="24"/>
          <w:szCs w:val="24"/>
        </w:rPr>
      </w:pPr>
      <w:r w:rsidRPr="00560C17">
        <w:rPr>
          <w:rFonts w:ascii="Times New Roman" w:hAnsi="Times New Roman" w:cs="Times New Roman"/>
          <w:sz w:val="24"/>
          <w:szCs w:val="24"/>
        </w:rPr>
        <w:t xml:space="preserve"> </w:t>
      </w:r>
      <w:r w:rsidR="00560C17">
        <w:rPr>
          <w:rFonts w:ascii="Times New Roman" w:hAnsi="Times New Roman" w:cs="Times New Roman"/>
          <w:sz w:val="24"/>
          <w:szCs w:val="24"/>
        </w:rPr>
        <w:tab/>
      </w:r>
      <w:r w:rsidRPr="00560C17">
        <w:rPr>
          <w:rFonts w:ascii="Times New Roman" w:hAnsi="Times New Roman" w:cs="Times New Roman"/>
          <w:sz w:val="24"/>
          <w:szCs w:val="24"/>
        </w:rPr>
        <w:t xml:space="preserve">40. Mokykla užtikrina, kad visa reikalinga informacija duomenų subjektui būtų pateikiama aiškiai ir suprantamai. </w:t>
      </w:r>
    </w:p>
    <w:p w:rsidR="00FB3CA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41. Mokykla, įgyvendindama duomenų subjekto teises, užtikrina, kad nebūtų pažeista kitų asmenų teisė į privataus gyvenimo neliečiamumą. </w:t>
      </w:r>
    </w:p>
    <w:p w:rsidR="00FB3CAF" w:rsidRPr="00560C17" w:rsidRDefault="00FB3CAF" w:rsidP="00560C17">
      <w:pPr>
        <w:pStyle w:val="Betarp"/>
        <w:jc w:val="both"/>
        <w:rPr>
          <w:rFonts w:ascii="Times New Roman" w:hAnsi="Times New Roman" w:cs="Times New Roman"/>
          <w:sz w:val="24"/>
          <w:szCs w:val="24"/>
        </w:rPr>
      </w:pPr>
      <w:r w:rsidRPr="00560C17">
        <w:rPr>
          <w:rFonts w:ascii="Times New Roman" w:hAnsi="Times New Roman" w:cs="Times New Roman"/>
          <w:sz w:val="24"/>
          <w:szCs w:val="24"/>
        </w:rPr>
        <w:t xml:space="preserve"> </w:t>
      </w:r>
    </w:p>
    <w:p w:rsidR="00E8580B" w:rsidRPr="00560C17" w:rsidRDefault="00FB3CAF" w:rsidP="00560C17">
      <w:pPr>
        <w:pStyle w:val="Betarp"/>
        <w:jc w:val="center"/>
        <w:rPr>
          <w:rFonts w:ascii="Times New Roman" w:hAnsi="Times New Roman" w:cs="Times New Roman"/>
          <w:b/>
          <w:sz w:val="24"/>
          <w:szCs w:val="24"/>
        </w:rPr>
      </w:pPr>
      <w:r w:rsidRPr="00560C17">
        <w:rPr>
          <w:rFonts w:ascii="Times New Roman" w:hAnsi="Times New Roman" w:cs="Times New Roman"/>
          <w:b/>
          <w:sz w:val="24"/>
          <w:szCs w:val="24"/>
        </w:rPr>
        <w:t>VIII SKYRIUS</w:t>
      </w:r>
    </w:p>
    <w:p w:rsidR="00FB3CAF" w:rsidRPr="00560C17" w:rsidRDefault="00FB3CAF" w:rsidP="00560C17">
      <w:pPr>
        <w:pStyle w:val="Betarp"/>
        <w:jc w:val="center"/>
        <w:rPr>
          <w:rFonts w:ascii="Times New Roman" w:hAnsi="Times New Roman" w:cs="Times New Roman"/>
          <w:b/>
          <w:sz w:val="24"/>
          <w:szCs w:val="24"/>
        </w:rPr>
      </w:pPr>
      <w:r w:rsidRPr="00560C17">
        <w:rPr>
          <w:rFonts w:ascii="Times New Roman" w:hAnsi="Times New Roman" w:cs="Times New Roman"/>
          <w:b/>
          <w:sz w:val="24"/>
          <w:szCs w:val="24"/>
        </w:rPr>
        <w:t>BAIGIAMOSIOS NUOSTATOS</w:t>
      </w:r>
    </w:p>
    <w:p w:rsidR="00560C17" w:rsidRPr="00560C17" w:rsidRDefault="00560C17" w:rsidP="00560C17">
      <w:pPr>
        <w:pStyle w:val="Betarp"/>
        <w:jc w:val="both"/>
        <w:rPr>
          <w:rFonts w:ascii="Times New Roman" w:hAnsi="Times New Roman" w:cs="Times New Roman"/>
          <w:sz w:val="24"/>
          <w:szCs w:val="24"/>
        </w:rPr>
      </w:pP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42. Taisyklės atnaujinamos (peržiūrimos, keičiamas, papildomas, rengiamos naujos) ne račiau kaip kartą per</w:t>
      </w:r>
      <w:r w:rsidR="00DC180E">
        <w:rPr>
          <w:rFonts w:ascii="Times New Roman" w:hAnsi="Times New Roman" w:cs="Times New Roman"/>
          <w:sz w:val="24"/>
          <w:szCs w:val="24"/>
        </w:rPr>
        <w:t xml:space="preserve"> dvejus</w:t>
      </w:r>
      <w:r w:rsidRPr="00560C17">
        <w:rPr>
          <w:rFonts w:ascii="Times New Roman" w:hAnsi="Times New Roman" w:cs="Times New Roman"/>
          <w:sz w:val="24"/>
          <w:szCs w:val="24"/>
        </w:rPr>
        <w:t xml:space="preserve"> metus arba pasikeitus teisės aktams, kurie reglamentuoja asmens duomenų tvarkymą.</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 43. Darbuotojai, kurie atsakingi už asmens duomenų tvarkymą, arba darbuotojų atliekamos funkcijos sudaro galimybę sužinoti asmens duomenis, privalo vykdyti šiose taisyklėse nustatytus asmens duomenų tvarkymo reikalavimus.  </w:t>
      </w:r>
    </w:p>
    <w:p w:rsidR="00E8580B"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44. Mokyklos darbuotojas, vykdantis asmens duomenų teisinės apsaugos reikalavimų laikymosi Mokykloje kontrolės funkcijas, ne rečiau kaip kartą per dvejus metus atlieka asmens duomenų tvarkymo rizikos vertinimą ir ataskaitą pateikia Mokyklos direktoriui.</w:t>
      </w:r>
    </w:p>
    <w:p w:rsidR="00E8580B" w:rsidRPr="00560C17" w:rsidRDefault="00FB3CAF" w:rsidP="00560C17">
      <w:pPr>
        <w:pStyle w:val="Betarp"/>
        <w:jc w:val="both"/>
        <w:rPr>
          <w:rFonts w:ascii="Times New Roman" w:hAnsi="Times New Roman" w:cs="Times New Roman"/>
          <w:sz w:val="24"/>
          <w:szCs w:val="24"/>
        </w:rPr>
      </w:pPr>
      <w:r w:rsidRPr="00560C17">
        <w:rPr>
          <w:rFonts w:ascii="Times New Roman" w:hAnsi="Times New Roman" w:cs="Times New Roman"/>
          <w:sz w:val="24"/>
          <w:szCs w:val="24"/>
        </w:rPr>
        <w:t xml:space="preserve"> </w:t>
      </w:r>
      <w:r w:rsidR="00560C17">
        <w:rPr>
          <w:rFonts w:ascii="Times New Roman" w:hAnsi="Times New Roman" w:cs="Times New Roman"/>
          <w:sz w:val="24"/>
          <w:szCs w:val="24"/>
        </w:rPr>
        <w:tab/>
      </w:r>
      <w:r w:rsidRPr="00560C17">
        <w:rPr>
          <w:rFonts w:ascii="Times New Roman" w:hAnsi="Times New Roman" w:cs="Times New Roman"/>
          <w:sz w:val="24"/>
          <w:szCs w:val="24"/>
        </w:rPr>
        <w:t>45. Taisyklės skelbiamos Mokyklos interneto svetainėje.</w:t>
      </w:r>
    </w:p>
    <w:p w:rsidR="00FB3CA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46. Už Taisyklių pažeidimą darbuotojams taikoma Lietuvos Respublikos įstatymuose numatyta atsakomybė.                                                                                            </w:t>
      </w:r>
    </w:p>
    <w:p w:rsidR="00FB3CAF" w:rsidRPr="00560C17" w:rsidRDefault="00FB3CAF" w:rsidP="00560C17">
      <w:pPr>
        <w:pStyle w:val="Betarp"/>
        <w:jc w:val="both"/>
        <w:rPr>
          <w:rFonts w:ascii="Times New Roman" w:hAnsi="Times New Roman" w:cs="Times New Roman"/>
          <w:sz w:val="24"/>
          <w:szCs w:val="24"/>
        </w:rPr>
      </w:pPr>
      <w:r w:rsidRPr="00560C17">
        <w:rPr>
          <w:rFonts w:ascii="Times New Roman" w:hAnsi="Times New Roman" w:cs="Times New Roman"/>
          <w:sz w:val="24"/>
          <w:szCs w:val="24"/>
        </w:rPr>
        <w:t xml:space="preserve"> </w:t>
      </w:r>
    </w:p>
    <w:p w:rsidR="00FB3CAF" w:rsidRPr="00FB3CAF" w:rsidRDefault="00FB3CAF" w:rsidP="00FB3CAF">
      <w:pPr>
        <w:jc w:val="both"/>
        <w:rPr>
          <w:rFonts w:ascii="Times New Roman" w:hAnsi="Times New Roman" w:cs="Times New Roman"/>
          <w:sz w:val="24"/>
          <w:szCs w:val="24"/>
        </w:rPr>
      </w:pPr>
      <w:r w:rsidRPr="00FB3CAF">
        <w:rPr>
          <w:rFonts w:ascii="Times New Roman" w:hAnsi="Times New Roman" w:cs="Times New Roman"/>
          <w:sz w:val="24"/>
          <w:szCs w:val="24"/>
        </w:rPr>
        <w:t xml:space="preserve"> </w:t>
      </w:r>
    </w:p>
    <w:p w:rsidR="00FB3CAF" w:rsidRPr="00FB3CAF" w:rsidRDefault="00FB3CAF" w:rsidP="00FB3CAF">
      <w:pPr>
        <w:jc w:val="both"/>
        <w:rPr>
          <w:rFonts w:ascii="Times New Roman" w:hAnsi="Times New Roman" w:cs="Times New Roman"/>
          <w:sz w:val="24"/>
          <w:szCs w:val="24"/>
        </w:rPr>
      </w:pPr>
      <w:r w:rsidRPr="00FB3CAF">
        <w:rPr>
          <w:rFonts w:ascii="Times New Roman" w:hAnsi="Times New Roman" w:cs="Times New Roman"/>
          <w:sz w:val="24"/>
          <w:szCs w:val="24"/>
        </w:rPr>
        <w:t xml:space="preserve"> </w:t>
      </w:r>
    </w:p>
    <w:p w:rsidR="00FB3CAF" w:rsidRPr="00FB3CAF" w:rsidRDefault="00FB3CAF" w:rsidP="00FB3CAF">
      <w:pPr>
        <w:jc w:val="both"/>
        <w:rPr>
          <w:rFonts w:ascii="Times New Roman" w:hAnsi="Times New Roman" w:cs="Times New Roman"/>
          <w:sz w:val="24"/>
          <w:szCs w:val="24"/>
        </w:rPr>
      </w:pPr>
      <w:r w:rsidRPr="00FB3CAF">
        <w:rPr>
          <w:rFonts w:ascii="Times New Roman" w:hAnsi="Times New Roman" w:cs="Times New Roman"/>
          <w:sz w:val="24"/>
          <w:szCs w:val="24"/>
        </w:rPr>
        <w:t xml:space="preserve"> </w:t>
      </w:r>
    </w:p>
    <w:p w:rsidR="00FB3CAF" w:rsidRPr="00FB3CAF" w:rsidRDefault="00FB3CAF" w:rsidP="00FB3CAF">
      <w:pPr>
        <w:jc w:val="both"/>
        <w:rPr>
          <w:rFonts w:ascii="Times New Roman" w:hAnsi="Times New Roman" w:cs="Times New Roman"/>
          <w:sz w:val="24"/>
          <w:szCs w:val="24"/>
        </w:rPr>
      </w:pPr>
      <w:r w:rsidRPr="00FB3CAF">
        <w:rPr>
          <w:rFonts w:ascii="Times New Roman" w:hAnsi="Times New Roman" w:cs="Times New Roman"/>
          <w:sz w:val="24"/>
          <w:szCs w:val="24"/>
        </w:rPr>
        <w:t xml:space="preserve"> </w:t>
      </w:r>
    </w:p>
    <w:p w:rsidR="00E8580B" w:rsidRDefault="00FB3CAF" w:rsidP="00FB3CAF">
      <w:r>
        <w:t xml:space="preserve">           </w:t>
      </w:r>
    </w:p>
    <w:p w:rsidR="00E8580B" w:rsidRDefault="00E8580B" w:rsidP="00FB3CAF"/>
    <w:p w:rsidR="00E8580B" w:rsidRDefault="00E8580B" w:rsidP="00FB3CAF"/>
    <w:p w:rsidR="00E8580B" w:rsidRDefault="00E8580B" w:rsidP="00FB3CAF"/>
    <w:p w:rsidR="00DC180E" w:rsidRDefault="00DC180E" w:rsidP="00FB3CAF"/>
    <w:p w:rsidR="00DC180E" w:rsidRDefault="00DC180E" w:rsidP="00FB3CAF"/>
    <w:p w:rsidR="00DC180E" w:rsidRDefault="00DC180E" w:rsidP="00FB3CAF"/>
    <w:p w:rsidR="00DC180E" w:rsidRDefault="00DC180E" w:rsidP="00FB3CAF"/>
    <w:p w:rsidR="00DC180E" w:rsidRDefault="00DC180E" w:rsidP="00FB3CAF"/>
    <w:p w:rsidR="00DC180E" w:rsidRDefault="00DC180E" w:rsidP="00FB3CAF"/>
    <w:p w:rsidR="00DC180E" w:rsidRDefault="00DC180E" w:rsidP="00FB3CAF"/>
    <w:p w:rsidR="00DC180E" w:rsidRDefault="00DC180E" w:rsidP="00FB3CAF">
      <w:bookmarkStart w:id="0" w:name="_GoBack"/>
      <w:bookmarkEnd w:id="0"/>
    </w:p>
    <w:p w:rsidR="00E8580B" w:rsidRDefault="00E8580B" w:rsidP="00FB3CAF"/>
    <w:p w:rsidR="00FB3CAF" w:rsidRPr="00E8580B" w:rsidRDefault="00E8580B" w:rsidP="00E8580B">
      <w:pPr>
        <w:ind w:left="5184"/>
        <w:rPr>
          <w:rFonts w:ascii="Times New Roman" w:hAnsi="Times New Roman" w:cs="Times New Roman"/>
          <w:sz w:val="24"/>
          <w:szCs w:val="24"/>
        </w:rPr>
      </w:pPr>
      <w:r w:rsidRPr="00E8580B">
        <w:rPr>
          <w:rFonts w:ascii="Times New Roman" w:hAnsi="Times New Roman" w:cs="Times New Roman"/>
          <w:sz w:val="24"/>
          <w:szCs w:val="24"/>
        </w:rPr>
        <w:lastRenderedPageBreak/>
        <w:t xml:space="preserve">Dusetų meno </w:t>
      </w:r>
      <w:r w:rsidR="00FB3CAF" w:rsidRPr="00E8580B">
        <w:rPr>
          <w:rFonts w:ascii="Times New Roman" w:hAnsi="Times New Roman" w:cs="Times New Roman"/>
          <w:sz w:val="24"/>
          <w:szCs w:val="24"/>
        </w:rPr>
        <w:t xml:space="preserve"> mokyklos                                                                                            asmens duomenų tvarkymo taisyklių               priedas  </w:t>
      </w:r>
    </w:p>
    <w:p w:rsidR="00FB3CAF" w:rsidRDefault="00FB3CAF" w:rsidP="00FB3CAF">
      <w:r>
        <w:t xml:space="preserve"> </w:t>
      </w:r>
    </w:p>
    <w:p w:rsidR="00FB3CAF" w:rsidRPr="00457C4F" w:rsidRDefault="00FB3CAF" w:rsidP="00457C4F">
      <w:pPr>
        <w:jc w:val="center"/>
        <w:rPr>
          <w:rFonts w:ascii="Times New Roman" w:hAnsi="Times New Roman" w:cs="Times New Roman"/>
          <w:b/>
          <w:sz w:val="24"/>
          <w:szCs w:val="24"/>
        </w:rPr>
      </w:pPr>
      <w:r w:rsidRPr="00E8580B">
        <w:rPr>
          <w:rFonts w:ascii="Times New Roman" w:hAnsi="Times New Roman" w:cs="Times New Roman"/>
          <w:b/>
          <w:sz w:val="24"/>
          <w:szCs w:val="24"/>
        </w:rPr>
        <w:t>KONFIDENCIALUMO PASIŽADĖJIMAS</w:t>
      </w:r>
    </w:p>
    <w:p w:rsidR="00457C4F" w:rsidRPr="00457C4F" w:rsidRDefault="00FB3CAF" w:rsidP="00457C4F">
      <w:pPr>
        <w:pStyle w:val="Betarp"/>
        <w:jc w:val="center"/>
        <w:rPr>
          <w:rFonts w:ascii="Times New Roman" w:hAnsi="Times New Roman" w:cs="Times New Roman"/>
          <w:sz w:val="24"/>
          <w:szCs w:val="24"/>
        </w:rPr>
      </w:pPr>
      <w:r w:rsidRPr="00457C4F">
        <w:rPr>
          <w:rFonts w:ascii="Times New Roman" w:hAnsi="Times New Roman" w:cs="Times New Roman"/>
          <w:sz w:val="24"/>
          <w:szCs w:val="24"/>
        </w:rPr>
        <w:t>_________</w:t>
      </w:r>
    </w:p>
    <w:p w:rsidR="00FB3CAF" w:rsidRPr="00457C4F" w:rsidRDefault="00FB3CAF" w:rsidP="00457C4F">
      <w:pPr>
        <w:pStyle w:val="Betarp"/>
        <w:jc w:val="center"/>
        <w:rPr>
          <w:rFonts w:ascii="Times New Roman" w:hAnsi="Times New Roman" w:cs="Times New Roman"/>
          <w:sz w:val="24"/>
          <w:szCs w:val="24"/>
        </w:rPr>
      </w:pPr>
      <w:r w:rsidRPr="00457C4F">
        <w:rPr>
          <w:rFonts w:ascii="Times New Roman" w:hAnsi="Times New Roman" w:cs="Times New Roman"/>
          <w:sz w:val="24"/>
          <w:szCs w:val="24"/>
        </w:rPr>
        <w:t>(data)</w:t>
      </w:r>
    </w:p>
    <w:p w:rsidR="00457C4F" w:rsidRPr="00457C4F" w:rsidRDefault="00FB3CAF" w:rsidP="00457C4F">
      <w:pPr>
        <w:pStyle w:val="Betarp"/>
        <w:jc w:val="center"/>
        <w:rPr>
          <w:rFonts w:ascii="Times New Roman" w:hAnsi="Times New Roman" w:cs="Times New Roman"/>
          <w:sz w:val="24"/>
          <w:szCs w:val="24"/>
        </w:rPr>
      </w:pPr>
      <w:r w:rsidRPr="00457C4F">
        <w:rPr>
          <w:rFonts w:ascii="Times New Roman" w:hAnsi="Times New Roman" w:cs="Times New Roman"/>
          <w:sz w:val="24"/>
          <w:szCs w:val="24"/>
        </w:rPr>
        <w:t>_______________</w:t>
      </w:r>
    </w:p>
    <w:p w:rsidR="00457C4F" w:rsidRDefault="00FB3CAF" w:rsidP="00457C4F">
      <w:pPr>
        <w:pStyle w:val="Betarp"/>
        <w:jc w:val="center"/>
        <w:rPr>
          <w:rFonts w:ascii="Times New Roman" w:hAnsi="Times New Roman" w:cs="Times New Roman"/>
          <w:sz w:val="24"/>
          <w:szCs w:val="24"/>
        </w:rPr>
      </w:pPr>
      <w:r w:rsidRPr="00457C4F">
        <w:rPr>
          <w:rFonts w:ascii="Times New Roman" w:hAnsi="Times New Roman" w:cs="Times New Roman"/>
          <w:sz w:val="24"/>
          <w:szCs w:val="24"/>
        </w:rPr>
        <w:t>(sudarymo vieta)</w:t>
      </w:r>
    </w:p>
    <w:p w:rsidR="00FB3CAF" w:rsidRPr="00457C4F" w:rsidRDefault="00FB3CAF" w:rsidP="00457C4F">
      <w:pPr>
        <w:pStyle w:val="Betarp"/>
        <w:jc w:val="center"/>
        <w:rPr>
          <w:rFonts w:ascii="Times New Roman" w:hAnsi="Times New Roman" w:cs="Times New Roman"/>
          <w:sz w:val="24"/>
          <w:szCs w:val="24"/>
        </w:rPr>
      </w:pPr>
      <w:r>
        <w:t xml:space="preserve"> </w:t>
      </w:r>
    </w:p>
    <w:p w:rsidR="00E8580B" w:rsidRPr="00E8580B" w:rsidRDefault="00FB3CAF" w:rsidP="00E8580B">
      <w:pPr>
        <w:pStyle w:val="Betarp"/>
        <w:rPr>
          <w:rFonts w:ascii="Times New Roman" w:hAnsi="Times New Roman" w:cs="Times New Roman"/>
          <w:sz w:val="24"/>
          <w:szCs w:val="24"/>
        </w:rPr>
      </w:pPr>
      <w:r w:rsidRPr="00E8580B">
        <w:rPr>
          <w:rFonts w:ascii="Times New Roman" w:hAnsi="Times New Roman" w:cs="Times New Roman"/>
          <w:sz w:val="24"/>
          <w:szCs w:val="24"/>
        </w:rPr>
        <w:t>Aš,</w:t>
      </w:r>
      <w:r w:rsidR="00E8580B" w:rsidRPr="00E8580B">
        <w:rPr>
          <w:rFonts w:ascii="Times New Roman" w:hAnsi="Times New Roman" w:cs="Times New Roman"/>
          <w:sz w:val="24"/>
          <w:szCs w:val="24"/>
        </w:rPr>
        <w:t>____________________________________________________________________________</w:t>
      </w:r>
    </w:p>
    <w:p w:rsidR="00E8580B" w:rsidRDefault="00E8580B" w:rsidP="00E8580B">
      <w:pPr>
        <w:pStyle w:val="Betarp"/>
        <w:jc w:val="center"/>
      </w:pPr>
      <w:r w:rsidRPr="00E8580B">
        <w:rPr>
          <w:rFonts w:ascii="Times New Roman" w:hAnsi="Times New Roman" w:cs="Times New Roman"/>
          <w:sz w:val="24"/>
          <w:szCs w:val="24"/>
        </w:rPr>
        <w:t>(v</w:t>
      </w:r>
      <w:r w:rsidR="00FB3CAF" w:rsidRPr="00E8580B">
        <w:rPr>
          <w:rFonts w:ascii="Times New Roman" w:hAnsi="Times New Roman" w:cs="Times New Roman"/>
          <w:sz w:val="24"/>
          <w:szCs w:val="24"/>
        </w:rPr>
        <w:t>ardas,</w:t>
      </w:r>
      <w:r>
        <w:rPr>
          <w:rFonts w:ascii="Times New Roman" w:hAnsi="Times New Roman" w:cs="Times New Roman"/>
          <w:sz w:val="24"/>
          <w:szCs w:val="24"/>
        </w:rPr>
        <w:t xml:space="preserve"> </w:t>
      </w:r>
      <w:r w:rsidR="00FB3CAF" w:rsidRPr="00E8580B">
        <w:rPr>
          <w:rFonts w:ascii="Times New Roman" w:hAnsi="Times New Roman" w:cs="Times New Roman"/>
          <w:sz w:val="24"/>
          <w:szCs w:val="24"/>
        </w:rPr>
        <w:t>pavardė)</w:t>
      </w:r>
      <w:r w:rsidR="00FB3CAF" w:rsidRPr="00E8580B">
        <w:t xml:space="preserve">  ______________________________________________________________________________ , </w:t>
      </w:r>
    </w:p>
    <w:p w:rsidR="00FB3CAF" w:rsidRPr="00E8580B" w:rsidRDefault="00FB3CAF" w:rsidP="00E8580B">
      <w:pPr>
        <w:pStyle w:val="Betarp"/>
        <w:jc w:val="center"/>
        <w:rPr>
          <w:rFonts w:ascii="Times New Roman" w:hAnsi="Times New Roman" w:cs="Times New Roman"/>
          <w:sz w:val="24"/>
          <w:szCs w:val="24"/>
        </w:rPr>
      </w:pPr>
      <w:r w:rsidRPr="00E8580B">
        <w:rPr>
          <w:rFonts w:ascii="Times New Roman" w:hAnsi="Times New Roman" w:cs="Times New Roman"/>
          <w:sz w:val="24"/>
          <w:szCs w:val="24"/>
        </w:rPr>
        <w:t>(pareigų pavadinimas)</w:t>
      </w:r>
    </w:p>
    <w:p w:rsidR="00FB3CAF" w:rsidRDefault="00FB3CAF" w:rsidP="00FB3CAF">
      <w:r>
        <w:t xml:space="preserve"> </w:t>
      </w:r>
    </w:p>
    <w:p w:rsidR="00457C4F" w:rsidRDefault="00FB3CAF" w:rsidP="00457C4F">
      <w:pPr>
        <w:ind w:firstLine="1296"/>
        <w:jc w:val="both"/>
        <w:rPr>
          <w:rFonts w:ascii="Times New Roman" w:hAnsi="Times New Roman" w:cs="Times New Roman"/>
          <w:sz w:val="24"/>
          <w:szCs w:val="24"/>
        </w:rPr>
      </w:pPr>
      <w:r w:rsidRPr="00E8580B">
        <w:rPr>
          <w:rFonts w:ascii="Times New Roman" w:hAnsi="Times New Roman" w:cs="Times New Roman"/>
          <w:sz w:val="24"/>
          <w:szCs w:val="24"/>
        </w:rPr>
        <w:t>patvirtinu, kad esu susipažinęs (-</w:t>
      </w:r>
      <w:proofErr w:type="spellStart"/>
      <w:r w:rsidRPr="00E8580B">
        <w:rPr>
          <w:rFonts w:ascii="Times New Roman" w:hAnsi="Times New Roman" w:cs="Times New Roman"/>
          <w:sz w:val="24"/>
          <w:szCs w:val="24"/>
        </w:rPr>
        <w:t>usi</w:t>
      </w:r>
      <w:proofErr w:type="spellEnd"/>
      <w:r w:rsidRPr="00E8580B">
        <w:rPr>
          <w:rFonts w:ascii="Times New Roman" w:hAnsi="Times New Roman" w:cs="Times New Roman"/>
          <w:sz w:val="24"/>
          <w:szCs w:val="24"/>
        </w:rPr>
        <w:t xml:space="preserve">) su Lietuvos Respublikos asmens duomenų teisinės apsaugos įstatymu, Reglamentas (ES) 2016/679 Reglamentas (ES) 2016/679, </w:t>
      </w:r>
      <w:r w:rsidR="00457C4F">
        <w:rPr>
          <w:rFonts w:ascii="Times New Roman" w:hAnsi="Times New Roman" w:cs="Times New Roman"/>
          <w:sz w:val="24"/>
          <w:szCs w:val="24"/>
        </w:rPr>
        <w:t>Zarasų rajono Dusetų meno</w:t>
      </w:r>
      <w:r w:rsidRPr="00E8580B">
        <w:rPr>
          <w:rFonts w:ascii="Times New Roman" w:hAnsi="Times New Roman" w:cs="Times New Roman"/>
          <w:sz w:val="24"/>
          <w:szCs w:val="24"/>
        </w:rPr>
        <w:t xml:space="preserve"> mokyklos asmens duomenų tvarkymo taisyklėmis, patvirtintomis direktoriaus </w:t>
      </w:r>
      <w:r w:rsidRPr="00560C17">
        <w:rPr>
          <w:rFonts w:ascii="Times New Roman" w:hAnsi="Times New Roman" w:cs="Times New Roman"/>
          <w:sz w:val="24"/>
          <w:szCs w:val="24"/>
        </w:rPr>
        <w:t>201</w:t>
      </w:r>
      <w:r w:rsidR="00457C4F" w:rsidRPr="00560C17">
        <w:rPr>
          <w:rFonts w:ascii="Times New Roman" w:hAnsi="Times New Roman" w:cs="Times New Roman"/>
          <w:sz w:val="24"/>
          <w:szCs w:val="24"/>
        </w:rPr>
        <w:t>9</w:t>
      </w:r>
      <w:r w:rsidRPr="00560C17">
        <w:rPr>
          <w:rFonts w:ascii="Times New Roman" w:hAnsi="Times New Roman" w:cs="Times New Roman"/>
          <w:sz w:val="24"/>
          <w:szCs w:val="24"/>
        </w:rPr>
        <w:t xml:space="preserve"> m. </w:t>
      </w:r>
      <w:r w:rsidR="00457C4F" w:rsidRPr="00560C17">
        <w:rPr>
          <w:rFonts w:ascii="Times New Roman" w:hAnsi="Times New Roman" w:cs="Times New Roman"/>
          <w:sz w:val="24"/>
          <w:szCs w:val="24"/>
        </w:rPr>
        <w:t>balandžio</w:t>
      </w:r>
      <w:r w:rsidRPr="00560C17">
        <w:rPr>
          <w:rFonts w:ascii="Times New Roman" w:hAnsi="Times New Roman" w:cs="Times New Roman"/>
          <w:sz w:val="24"/>
          <w:szCs w:val="24"/>
        </w:rPr>
        <w:t xml:space="preserve"> </w:t>
      </w:r>
      <w:r w:rsidR="00560C17" w:rsidRPr="00560C17">
        <w:rPr>
          <w:rFonts w:ascii="Times New Roman" w:hAnsi="Times New Roman" w:cs="Times New Roman"/>
          <w:sz w:val="24"/>
          <w:szCs w:val="24"/>
        </w:rPr>
        <w:t>16</w:t>
      </w:r>
      <w:r w:rsidRPr="00560C17">
        <w:rPr>
          <w:rFonts w:ascii="Times New Roman" w:hAnsi="Times New Roman" w:cs="Times New Roman"/>
          <w:sz w:val="24"/>
          <w:szCs w:val="24"/>
        </w:rPr>
        <w:t xml:space="preserve"> d. įsakymu Nr. V-</w:t>
      </w:r>
      <w:r w:rsidR="00560C17">
        <w:rPr>
          <w:rFonts w:ascii="Times New Roman" w:hAnsi="Times New Roman" w:cs="Times New Roman"/>
          <w:sz w:val="24"/>
          <w:szCs w:val="24"/>
        </w:rPr>
        <w:t>12</w:t>
      </w:r>
      <w:r w:rsidRPr="00E8580B">
        <w:rPr>
          <w:rFonts w:ascii="Times New Roman" w:hAnsi="Times New Roman" w:cs="Times New Roman"/>
          <w:sz w:val="24"/>
          <w:szCs w:val="24"/>
        </w:rPr>
        <w:t xml:space="preserve">, kitais teisės aktais, reglamentuojančiais asmens duomenų apsaugą, ir pasižadu: </w:t>
      </w:r>
    </w:p>
    <w:p w:rsidR="00457C4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1. </w:t>
      </w:r>
      <w:r w:rsidR="00DC180E">
        <w:rPr>
          <w:rFonts w:ascii="Times New Roman" w:hAnsi="Times New Roman" w:cs="Times New Roman"/>
          <w:sz w:val="24"/>
          <w:szCs w:val="24"/>
        </w:rPr>
        <w:t>s</w:t>
      </w:r>
      <w:r w:rsidRPr="00560C17">
        <w:rPr>
          <w:rFonts w:ascii="Times New Roman" w:hAnsi="Times New Roman" w:cs="Times New Roman"/>
          <w:sz w:val="24"/>
          <w:szCs w:val="24"/>
        </w:rPr>
        <w:t>augoti asmens duomenų paslaptį visą darbo laiką ir pasibaigus darbo santykiams, jeigu šie asmens duomenys neskirti skelbti viešai</w:t>
      </w:r>
      <w:r w:rsidR="00DC180E">
        <w:rPr>
          <w:rFonts w:ascii="Times New Roman" w:hAnsi="Times New Roman" w:cs="Times New Roman"/>
          <w:sz w:val="24"/>
          <w:szCs w:val="24"/>
        </w:rPr>
        <w:t>;</w:t>
      </w:r>
      <w:r w:rsidRPr="00560C17">
        <w:rPr>
          <w:rFonts w:ascii="Times New Roman" w:hAnsi="Times New Roman" w:cs="Times New Roman"/>
          <w:sz w:val="24"/>
          <w:szCs w:val="24"/>
        </w:rPr>
        <w:t xml:space="preserve"> </w:t>
      </w:r>
    </w:p>
    <w:p w:rsidR="00457C4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2. </w:t>
      </w:r>
      <w:r w:rsidR="00DC180E">
        <w:rPr>
          <w:rFonts w:ascii="Times New Roman" w:hAnsi="Times New Roman" w:cs="Times New Roman"/>
          <w:sz w:val="24"/>
          <w:szCs w:val="24"/>
        </w:rPr>
        <w:t>a</w:t>
      </w:r>
      <w:r w:rsidRPr="00560C17">
        <w:rPr>
          <w:rFonts w:ascii="Times New Roman" w:hAnsi="Times New Roman" w:cs="Times New Roman"/>
          <w:sz w:val="24"/>
          <w:szCs w:val="24"/>
        </w:rPr>
        <w:t>smens duomenis tvarkyti tik teisėtais tikslais</w:t>
      </w:r>
      <w:r w:rsidR="00DC180E">
        <w:rPr>
          <w:rFonts w:ascii="Times New Roman" w:hAnsi="Times New Roman" w:cs="Times New Roman"/>
          <w:sz w:val="24"/>
          <w:szCs w:val="24"/>
        </w:rPr>
        <w:t>;</w:t>
      </w:r>
      <w:r w:rsidRPr="00560C17">
        <w:rPr>
          <w:rFonts w:ascii="Times New Roman" w:hAnsi="Times New Roman" w:cs="Times New Roman"/>
          <w:sz w:val="24"/>
          <w:szCs w:val="24"/>
        </w:rPr>
        <w:t xml:space="preserve"> </w:t>
      </w:r>
    </w:p>
    <w:p w:rsidR="00457C4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3. </w:t>
      </w:r>
      <w:r w:rsidR="00DC180E">
        <w:rPr>
          <w:rFonts w:ascii="Times New Roman" w:hAnsi="Times New Roman" w:cs="Times New Roman"/>
          <w:sz w:val="24"/>
          <w:szCs w:val="24"/>
        </w:rPr>
        <w:t>a</w:t>
      </w:r>
      <w:r w:rsidRPr="00560C17">
        <w:rPr>
          <w:rFonts w:ascii="Times New Roman" w:hAnsi="Times New Roman" w:cs="Times New Roman"/>
          <w:sz w:val="24"/>
          <w:szCs w:val="24"/>
        </w:rPr>
        <w:t>smens duomenis tvarkyti tiksliai ir, jeigu reikia, nuolat atnaujinti, ištaisyti ar papildyti netikslius ar neišsamius duomenis ir (ar) sustabdyti tokių asmens duomenų tvarkymą</w:t>
      </w:r>
      <w:r w:rsidR="00DC180E">
        <w:rPr>
          <w:rFonts w:ascii="Times New Roman" w:hAnsi="Times New Roman" w:cs="Times New Roman"/>
          <w:sz w:val="24"/>
          <w:szCs w:val="24"/>
        </w:rPr>
        <w:t>;</w:t>
      </w:r>
    </w:p>
    <w:p w:rsidR="00457C4F" w:rsidRPr="00560C17" w:rsidRDefault="00FB3CAF" w:rsidP="00560C17">
      <w:pPr>
        <w:pStyle w:val="Betarp"/>
        <w:jc w:val="both"/>
        <w:rPr>
          <w:rFonts w:ascii="Times New Roman" w:hAnsi="Times New Roman" w:cs="Times New Roman"/>
          <w:sz w:val="24"/>
          <w:szCs w:val="24"/>
        </w:rPr>
      </w:pPr>
      <w:r w:rsidRPr="00560C17">
        <w:rPr>
          <w:rFonts w:ascii="Times New Roman" w:hAnsi="Times New Roman" w:cs="Times New Roman"/>
          <w:sz w:val="24"/>
          <w:szCs w:val="24"/>
        </w:rPr>
        <w:t xml:space="preserve"> </w:t>
      </w:r>
      <w:r w:rsidR="00560C17">
        <w:rPr>
          <w:rFonts w:ascii="Times New Roman" w:hAnsi="Times New Roman" w:cs="Times New Roman"/>
          <w:sz w:val="24"/>
          <w:szCs w:val="24"/>
        </w:rPr>
        <w:tab/>
      </w:r>
      <w:r w:rsidRPr="00560C17">
        <w:rPr>
          <w:rFonts w:ascii="Times New Roman" w:hAnsi="Times New Roman" w:cs="Times New Roman"/>
          <w:sz w:val="24"/>
          <w:szCs w:val="24"/>
        </w:rPr>
        <w:t xml:space="preserve">4. </w:t>
      </w:r>
      <w:r w:rsidR="00DC180E">
        <w:rPr>
          <w:rFonts w:ascii="Times New Roman" w:hAnsi="Times New Roman" w:cs="Times New Roman"/>
          <w:sz w:val="24"/>
          <w:szCs w:val="24"/>
        </w:rPr>
        <w:t>a</w:t>
      </w:r>
      <w:r w:rsidRPr="00560C17">
        <w:rPr>
          <w:rFonts w:ascii="Times New Roman" w:hAnsi="Times New Roman" w:cs="Times New Roman"/>
          <w:sz w:val="24"/>
          <w:szCs w:val="24"/>
        </w:rPr>
        <w:t>smens duomenis tvarkyti tik tokios apimties, kuri būtina jiems tvarkyti ir vykdomai funkcijai atlikti</w:t>
      </w:r>
      <w:r w:rsidR="00DC180E">
        <w:rPr>
          <w:rFonts w:ascii="Times New Roman" w:hAnsi="Times New Roman" w:cs="Times New Roman"/>
          <w:sz w:val="24"/>
          <w:szCs w:val="24"/>
        </w:rPr>
        <w:t>;</w:t>
      </w:r>
      <w:r w:rsidRPr="00560C17">
        <w:rPr>
          <w:rFonts w:ascii="Times New Roman" w:hAnsi="Times New Roman" w:cs="Times New Roman"/>
          <w:sz w:val="24"/>
          <w:szCs w:val="24"/>
        </w:rPr>
        <w:t xml:space="preserve"> </w:t>
      </w:r>
    </w:p>
    <w:p w:rsidR="00457C4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5. </w:t>
      </w:r>
      <w:r w:rsidR="00DC180E">
        <w:rPr>
          <w:rFonts w:ascii="Times New Roman" w:hAnsi="Times New Roman" w:cs="Times New Roman"/>
          <w:sz w:val="24"/>
          <w:szCs w:val="24"/>
        </w:rPr>
        <w:t>a</w:t>
      </w:r>
      <w:r w:rsidRPr="00560C17">
        <w:rPr>
          <w:rFonts w:ascii="Times New Roman" w:hAnsi="Times New Roman" w:cs="Times New Roman"/>
          <w:sz w:val="24"/>
          <w:szCs w:val="24"/>
        </w:rPr>
        <w:t>smens duomenis tvarkyti taip, kad duomenų subjektų tapatybę būtų galima nustatyti ne ilgiau negu to reikia tiems tikslams, dėl kurių šie duomenys buvo tvarkomi, įgyvendinti, vėliau šiuos duomenis sunaikinti</w:t>
      </w:r>
      <w:r w:rsidR="00DC180E">
        <w:rPr>
          <w:rFonts w:ascii="Times New Roman" w:hAnsi="Times New Roman" w:cs="Times New Roman"/>
          <w:sz w:val="24"/>
          <w:szCs w:val="24"/>
        </w:rPr>
        <w:t>;</w:t>
      </w:r>
      <w:r w:rsidRPr="00560C17">
        <w:rPr>
          <w:rFonts w:ascii="Times New Roman" w:hAnsi="Times New Roman" w:cs="Times New Roman"/>
          <w:sz w:val="24"/>
          <w:szCs w:val="24"/>
        </w:rPr>
        <w:t xml:space="preserve"> </w:t>
      </w:r>
    </w:p>
    <w:p w:rsidR="00457C4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6. </w:t>
      </w:r>
      <w:r w:rsidR="00DC180E">
        <w:rPr>
          <w:rFonts w:ascii="Times New Roman" w:hAnsi="Times New Roman" w:cs="Times New Roman"/>
          <w:sz w:val="24"/>
          <w:szCs w:val="24"/>
        </w:rPr>
        <w:t>į</w:t>
      </w:r>
      <w:r w:rsidRPr="00560C17">
        <w:rPr>
          <w:rFonts w:ascii="Times New Roman" w:hAnsi="Times New Roman" w:cs="Times New Roman"/>
          <w:sz w:val="24"/>
          <w:szCs w:val="24"/>
        </w:rPr>
        <w:t>gyvendinti teisės aktų, reglamentuojančių asmens duomenų apsaugą, nuostatas, numatančias, kaip asmens duomenis apsaugoti nuo neteisėto tvarkymo ar atskleidimo</w:t>
      </w:r>
      <w:r w:rsidR="00DC180E">
        <w:rPr>
          <w:rFonts w:ascii="Times New Roman" w:hAnsi="Times New Roman" w:cs="Times New Roman"/>
          <w:sz w:val="24"/>
          <w:szCs w:val="24"/>
        </w:rPr>
        <w:t>;</w:t>
      </w:r>
    </w:p>
    <w:p w:rsidR="00457C4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7. </w:t>
      </w:r>
      <w:r w:rsidR="00DC180E">
        <w:rPr>
          <w:rFonts w:ascii="Times New Roman" w:hAnsi="Times New Roman" w:cs="Times New Roman"/>
          <w:sz w:val="24"/>
          <w:szCs w:val="24"/>
        </w:rPr>
        <w:t>t</w:t>
      </w:r>
      <w:r w:rsidRPr="00560C17">
        <w:rPr>
          <w:rFonts w:ascii="Times New Roman" w:hAnsi="Times New Roman" w:cs="Times New Roman"/>
          <w:sz w:val="24"/>
          <w:szCs w:val="24"/>
        </w:rPr>
        <w:t>eisės aktų nustatyta tvarka užtikrinti duomenų subjekto teisių įgyvendinimą</w:t>
      </w:r>
      <w:r w:rsidR="00DC180E">
        <w:rPr>
          <w:rFonts w:ascii="Times New Roman" w:hAnsi="Times New Roman" w:cs="Times New Roman"/>
          <w:sz w:val="24"/>
          <w:szCs w:val="24"/>
        </w:rPr>
        <w:t>;</w:t>
      </w:r>
      <w:r w:rsidRPr="00560C17">
        <w:rPr>
          <w:rFonts w:ascii="Times New Roman" w:hAnsi="Times New Roman" w:cs="Times New Roman"/>
          <w:sz w:val="24"/>
          <w:szCs w:val="24"/>
        </w:rPr>
        <w:t xml:space="preserve"> </w:t>
      </w:r>
    </w:p>
    <w:p w:rsidR="00FB3CAF" w:rsidRPr="00560C17" w:rsidRDefault="00FB3CAF" w:rsidP="00560C17">
      <w:pPr>
        <w:pStyle w:val="Betarp"/>
        <w:ind w:firstLine="1296"/>
        <w:jc w:val="both"/>
        <w:rPr>
          <w:rFonts w:ascii="Times New Roman" w:hAnsi="Times New Roman" w:cs="Times New Roman"/>
          <w:sz w:val="24"/>
          <w:szCs w:val="24"/>
        </w:rPr>
      </w:pPr>
      <w:r w:rsidRPr="00560C17">
        <w:rPr>
          <w:rFonts w:ascii="Times New Roman" w:hAnsi="Times New Roman" w:cs="Times New Roman"/>
          <w:sz w:val="24"/>
          <w:szCs w:val="24"/>
        </w:rPr>
        <w:t xml:space="preserve">8. </w:t>
      </w:r>
      <w:r w:rsidR="00DC180E">
        <w:rPr>
          <w:rFonts w:ascii="Times New Roman" w:hAnsi="Times New Roman" w:cs="Times New Roman"/>
          <w:sz w:val="24"/>
          <w:szCs w:val="24"/>
        </w:rPr>
        <w:t>l</w:t>
      </w:r>
      <w:r w:rsidRPr="00560C17">
        <w:rPr>
          <w:rFonts w:ascii="Times New Roman" w:hAnsi="Times New Roman" w:cs="Times New Roman"/>
          <w:sz w:val="24"/>
          <w:szCs w:val="24"/>
        </w:rPr>
        <w:t xml:space="preserve">aikytis kitų teisės aktų, reglamentuojančių asmens duomenų tvarkymą ir apsaugą, nuostatų. </w:t>
      </w:r>
    </w:p>
    <w:p w:rsidR="00FB3CAF" w:rsidRPr="00560C17" w:rsidRDefault="00FB3CAF" w:rsidP="00560C17">
      <w:pPr>
        <w:pStyle w:val="Betarp"/>
        <w:jc w:val="both"/>
        <w:rPr>
          <w:rFonts w:ascii="Times New Roman" w:hAnsi="Times New Roman" w:cs="Times New Roman"/>
          <w:sz w:val="24"/>
          <w:szCs w:val="24"/>
        </w:rPr>
      </w:pPr>
      <w:r w:rsidRPr="00560C17">
        <w:rPr>
          <w:rFonts w:ascii="Times New Roman" w:hAnsi="Times New Roman" w:cs="Times New Roman"/>
          <w:sz w:val="24"/>
          <w:szCs w:val="24"/>
        </w:rPr>
        <w:t xml:space="preserve"> </w:t>
      </w:r>
    </w:p>
    <w:p w:rsidR="00FB3CAF" w:rsidRDefault="00FB3CAF" w:rsidP="00FB3CAF">
      <w:r>
        <w:t xml:space="preserve"> </w:t>
      </w:r>
    </w:p>
    <w:p w:rsidR="00560C17" w:rsidRDefault="00560C17" w:rsidP="00FB3CAF"/>
    <w:p w:rsidR="00457C4F" w:rsidRPr="00457C4F" w:rsidRDefault="00FB3CAF" w:rsidP="00457C4F">
      <w:pPr>
        <w:pStyle w:val="Betarp"/>
        <w:rPr>
          <w:rFonts w:ascii="Times New Roman" w:hAnsi="Times New Roman" w:cs="Times New Roman"/>
          <w:sz w:val="24"/>
          <w:szCs w:val="24"/>
        </w:rPr>
      </w:pPr>
      <w:r w:rsidRPr="00457C4F">
        <w:rPr>
          <w:rFonts w:ascii="Times New Roman" w:hAnsi="Times New Roman" w:cs="Times New Roman"/>
          <w:sz w:val="24"/>
          <w:szCs w:val="24"/>
        </w:rPr>
        <w:t xml:space="preserve">______________________________    __________________   ___________________________ </w:t>
      </w:r>
    </w:p>
    <w:p w:rsidR="00FB3CAF" w:rsidRPr="00457C4F" w:rsidRDefault="00457C4F" w:rsidP="00457C4F">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FB3CAF" w:rsidRPr="00457C4F">
        <w:rPr>
          <w:rFonts w:ascii="Times New Roman" w:hAnsi="Times New Roman" w:cs="Times New Roman"/>
          <w:sz w:val="24"/>
          <w:szCs w:val="24"/>
        </w:rPr>
        <w:t xml:space="preserve">(pareigų pavadinimas)  </w:t>
      </w:r>
      <w:r w:rsidRPr="00457C4F">
        <w:rPr>
          <w:rFonts w:ascii="Times New Roman" w:hAnsi="Times New Roman" w:cs="Times New Roman"/>
          <w:sz w:val="24"/>
          <w:szCs w:val="24"/>
        </w:rPr>
        <w:t xml:space="preserve">                                </w:t>
      </w:r>
      <w:r w:rsidR="00FB3CAF" w:rsidRPr="00457C4F">
        <w:rPr>
          <w:rFonts w:ascii="Times New Roman" w:hAnsi="Times New Roman" w:cs="Times New Roman"/>
          <w:sz w:val="24"/>
          <w:szCs w:val="24"/>
        </w:rPr>
        <w:t xml:space="preserve">(parašas) </w:t>
      </w:r>
      <w:r w:rsidRPr="00457C4F">
        <w:rPr>
          <w:rFonts w:ascii="Times New Roman" w:hAnsi="Times New Roman" w:cs="Times New Roman"/>
          <w:sz w:val="24"/>
          <w:szCs w:val="24"/>
        </w:rPr>
        <w:t xml:space="preserve">                          </w:t>
      </w:r>
      <w:r w:rsidR="00FB3CAF" w:rsidRPr="00457C4F">
        <w:rPr>
          <w:rFonts w:ascii="Times New Roman" w:hAnsi="Times New Roman" w:cs="Times New Roman"/>
          <w:sz w:val="24"/>
          <w:szCs w:val="24"/>
        </w:rPr>
        <w:t xml:space="preserve">(vardas ir pavardė) </w:t>
      </w:r>
    </w:p>
    <w:p w:rsidR="009E36A7" w:rsidRDefault="009E36A7"/>
    <w:sectPr w:rsidR="009E36A7" w:rsidSect="0040001F">
      <w:headerReference w:type="default" r:id="rId7"/>
      <w:pgSz w:w="11906" w:h="16838"/>
      <w:pgMar w:top="1418"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6B6" w:rsidRDefault="005806B6" w:rsidP="00156B31">
      <w:pPr>
        <w:spacing w:after="0" w:line="240" w:lineRule="auto"/>
      </w:pPr>
      <w:r>
        <w:separator/>
      </w:r>
    </w:p>
  </w:endnote>
  <w:endnote w:type="continuationSeparator" w:id="0">
    <w:p w:rsidR="005806B6" w:rsidRDefault="005806B6" w:rsidP="0015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6B6" w:rsidRDefault="005806B6" w:rsidP="00156B31">
      <w:pPr>
        <w:spacing w:after="0" w:line="240" w:lineRule="auto"/>
      </w:pPr>
      <w:r>
        <w:separator/>
      </w:r>
    </w:p>
  </w:footnote>
  <w:footnote w:type="continuationSeparator" w:id="0">
    <w:p w:rsidR="005806B6" w:rsidRDefault="005806B6" w:rsidP="00156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86377"/>
      <w:docPartObj>
        <w:docPartGallery w:val="Page Numbers (Top of Page)"/>
        <w:docPartUnique/>
      </w:docPartObj>
    </w:sdtPr>
    <w:sdtEndPr/>
    <w:sdtContent>
      <w:p w:rsidR="0040001F" w:rsidRDefault="0040001F">
        <w:pPr>
          <w:pStyle w:val="Antrats"/>
          <w:jc w:val="center"/>
        </w:pPr>
        <w:r>
          <w:fldChar w:fldCharType="begin"/>
        </w:r>
        <w:r>
          <w:instrText>PAGE   \* MERGEFORMAT</w:instrText>
        </w:r>
        <w:r>
          <w:fldChar w:fldCharType="separate"/>
        </w:r>
        <w:r w:rsidR="00CC58EE">
          <w:rPr>
            <w:noProof/>
          </w:rPr>
          <w:t>9</w:t>
        </w:r>
        <w:r>
          <w:fldChar w:fldCharType="end"/>
        </w:r>
      </w:p>
    </w:sdtContent>
  </w:sdt>
  <w:p w:rsidR="00156B31" w:rsidRDefault="00156B3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D085A"/>
    <w:multiLevelType w:val="multilevel"/>
    <w:tmpl w:val="736A37BE"/>
    <w:lvl w:ilvl="0">
      <w:start w:val="1"/>
      <w:numFmt w:val="decimal"/>
      <w:lvlText w:val="%1."/>
      <w:lvlJc w:val="left"/>
      <w:pPr>
        <w:ind w:left="102" w:hanging="240"/>
        <w:jc w:val="left"/>
      </w:pPr>
      <w:rPr>
        <w:rFonts w:ascii="Times New Roman" w:eastAsia="Times New Roman" w:hAnsi="Times New Roman" w:cs="Times New Roman" w:hint="default"/>
        <w:spacing w:val="-5"/>
        <w:w w:val="100"/>
        <w:sz w:val="24"/>
        <w:szCs w:val="24"/>
        <w:lang w:val="lt-LT" w:eastAsia="lt-LT" w:bidi="lt-LT"/>
      </w:rPr>
    </w:lvl>
    <w:lvl w:ilvl="1">
      <w:start w:val="1"/>
      <w:numFmt w:val="decimal"/>
      <w:lvlText w:val="%1.%2."/>
      <w:lvlJc w:val="left"/>
      <w:pPr>
        <w:ind w:left="102" w:hanging="430"/>
        <w:jc w:val="left"/>
      </w:pPr>
      <w:rPr>
        <w:rFonts w:ascii="Times New Roman" w:eastAsia="Times New Roman" w:hAnsi="Times New Roman" w:cs="Times New Roman" w:hint="default"/>
        <w:w w:val="100"/>
        <w:sz w:val="24"/>
        <w:szCs w:val="24"/>
        <w:lang w:val="lt-LT" w:eastAsia="lt-LT" w:bidi="lt-LT"/>
      </w:rPr>
    </w:lvl>
    <w:lvl w:ilvl="2">
      <w:start w:val="1"/>
      <w:numFmt w:val="decimal"/>
      <w:lvlText w:val="%1.%2.%3."/>
      <w:lvlJc w:val="left"/>
      <w:pPr>
        <w:ind w:left="102" w:hanging="541"/>
        <w:jc w:val="left"/>
      </w:pPr>
      <w:rPr>
        <w:rFonts w:ascii="Times New Roman" w:eastAsia="Times New Roman" w:hAnsi="Times New Roman" w:cs="Times New Roman" w:hint="default"/>
        <w:spacing w:val="-9"/>
        <w:w w:val="100"/>
        <w:sz w:val="22"/>
        <w:szCs w:val="22"/>
        <w:lang w:val="lt-LT" w:eastAsia="lt-LT" w:bidi="lt-LT"/>
      </w:rPr>
    </w:lvl>
    <w:lvl w:ilvl="3">
      <w:numFmt w:val="bullet"/>
      <w:lvlText w:val="•"/>
      <w:lvlJc w:val="left"/>
      <w:pPr>
        <w:ind w:left="3023" w:hanging="541"/>
      </w:pPr>
      <w:rPr>
        <w:rFonts w:hint="default"/>
        <w:lang w:val="lt-LT" w:eastAsia="lt-LT" w:bidi="lt-LT"/>
      </w:rPr>
    </w:lvl>
    <w:lvl w:ilvl="4">
      <w:numFmt w:val="bullet"/>
      <w:lvlText w:val="•"/>
      <w:lvlJc w:val="left"/>
      <w:pPr>
        <w:ind w:left="3998" w:hanging="541"/>
      </w:pPr>
      <w:rPr>
        <w:rFonts w:hint="default"/>
        <w:lang w:val="lt-LT" w:eastAsia="lt-LT" w:bidi="lt-LT"/>
      </w:rPr>
    </w:lvl>
    <w:lvl w:ilvl="5">
      <w:numFmt w:val="bullet"/>
      <w:lvlText w:val="•"/>
      <w:lvlJc w:val="left"/>
      <w:pPr>
        <w:ind w:left="4973" w:hanging="541"/>
      </w:pPr>
      <w:rPr>
        <w:rFonts w:hint="default"/>
        <w:lang w:val="lt-LT" w:eastAsia="lt-LT" w:bidi="lt-LT"/>
      </w:rPr>
    </w:lvl>
    <w:lvl w:ilvl="6">
      <w:numFmt w:val="bullet"/>
      <w:lvlText w:val="•"/>
      <w:lvlJc w:val="left"/>
      <w:pPr>
        <w:ind w:left="5947" w:hanging="541"/>
      </w:pPr>
      <w:rPr>
        <w:rFonts w:hint="default"/>
        <w:lang w:val="lt-LT" w:eastAsia="lt-LT" w:bidi="lt-LT"/>
      </w:rPr>
    </w:lvl>
    <w:lvl w:ilvl="7">
      <w:numFmt w:val="bullet"/>
      <w:lvlText w:val="•"/>
      <w:lvlJc w:val="left"/>
      <w:pPr>
        <w:ind w:left="6922" w:hanging="541"/>
      </w:pPr>
      <w:rPr>
        <w:rFonts w:hint="default"/>
        <w:lang w:val="lt-LT" w:eastAsia="lt-LT" w:bidi="lt-LT"/>
      </w:rPr>
    </w:lvl>
    <w:lvl w:ilvl="8">
      <w:numFmt w:val="bullet"/>
      <w:lvlText w:val="•"/>
      <w:lvlJc w:val="left"/>
      <w:pPr>
        <w:ind w:left="7897" w:hanging="541"/>
      </w:pPr>
      <w:rPr>
        <w:rFonts w:hint="default"/>
        <w:lang w:val="lt-LT" w:eastAsia="lt-LT" w:bidi="lt-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AF"/>
    <w:rsid w:val="00156B31"/>
    <w:rsid w:val="001835A4"/>
    <w:rsid w:val="001A333D"/>
    <w:rsid w:val="0040001F"/>
    <w:rsid w:val="00457C4F"/>
    <w:rsid w:val="00560C17"/>
    <w:rsid w:val="005806B6"/>
    <w:rsid w:val="009E36A7"/>
    <w:rsid w:val="00CC58EE"/>
    <w:rsid w:val="00DC180E"/>
    <w:rsid w:val="00DE4113"/>
    <w:rsid w:val="00E8580B"/>
    <w:rsid w:val="00EB3A56"/>
    <w:rsid w:val="00FB3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FADA"/>
  <w15:chartTrackingRefBased/>
  <w15:docId w15:val="{B463C9B0-4050-474F-A3C3-5F793CB4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B3CAF"/>
    <w:pPr>
      <w:spacing w:after="0" w:line="240" w:lineRule="auto"/>
    </w:pPr>
  </w:style>
  <w:style w:type="paragraph" w:styleId="Debesliotekstas">
    <w:name w:val="Balloon Text"/>
    <w:basedOn w:val="prastasis"/>
    <w:link w:val="DebesliotekstasDiagrama"/>
    <w:uiPriority w:val="99"/>
    <w:semiHidden/>
    <w:unhideWhenUsed/>
    <w:rsid w:val="00DC180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C180E"/>
    <w:rPr>
      <w:rFonts w:ascii="Segoe UI" w:hAnsi="Segoe UI" w:cs="Segoe UI"/>
      <w:sz w:val="18"/>
      <w:szCs w:val="18"/>
    </w:rPr>
  </w:style>
  <w:style w:type="paragraph" w:styleId="Antrats">
    <w:name w:val="header"/>
    <w:basedOn w:val="prastasis"/>
    <w:link w:val="AntratsDiagrama"/>
    <w:uiPriority w:val="99"/>
    <w:unhideWhenUsed/>
    <w:rsid w:val="00156B3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56B31"/>
  </w:style>
  <w:style w:type="paragraph" w:styleId="Porat">
    <w:name w:val="footer"/>
    <w:basedOn w:val="prastasis"/>
    <w:link w:val="PoratDiagrama"/>
    <w:uiPriority w:val="99"/>
    <w:unhideWhenUsed/>
    <w:rsid w:val="00156B3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56B31"/>
  </w:style>
  <w:style w:type="paragraph" w:styleId="Sraopastraipa">
    <w:name w:val="List Paragraph"/>
    <w:basedOn w:val="prastasis"/>
    <w:uiPriority w:val="1"/>
    <w:qFormat/>
    <w:rsid w:val="00CC58EE"/>
    <w:pPr>
      <w:widowControl w:val="0"/>
      <w:autoSpaceDE w:val="0"/>
      <w:autoSpaceDN w:val="0"/>
      <w:spacing w:after="0" w:line="240" w:lineRule="auto"/>
      <w:ind w:left="102" w:firstLine="707"/>
      <w:jc w:val="both"/>
    </w:pPr>
    <w:rPr>
      <w:rFonts w:ascii="Times New Roman" w:eastAsia="Times New Roman" w:hAnsi="Times New Roman" w:cs="Times New Roman"/>
      <w:lang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18043</Words>
  <Characters>10285</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3</cp:revision>
  <cp:lastPrinted>2019-11-18T09:30:00Z</cp:lastPrinted>
  <dcterms:created xsi:type="dcterms:W3CDTF">2019-11-18T08:09:00Z</dcterms:created>
  <dcterms:modified xsi:type="dcterms:W3CDTF">2019-11-18T09:50:00Z</dcterms:modified>
</cp:coreProperties>
</file>